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2F9" w:rsidRDefault="00F474DB" w:rsidP="00906B3B">
      <w:pPr>
        <w:spacing w:after="0"/>
        <w:jc w:val="center"/>
        <w:rPr>
          <w:b/>
          <w:sz w:val="32"/>
          <w:szCs w:val="28"/>
        </w:rPr>
      </w:pPr>
      <w:bookmarkStart w:id="0" w:name="_GoBack"/>
      <w:bookmarkEnd w:id="0"/>
      <w:r>
        <w:rPr>
          <w:noProof/>
          <w:lang w:eastAsia="en-GB"/>
        </w:rPr>
        <w:drawing>
          <wp:anchor distT="0" distB="0" distL="114300" distR="114300" simplePos="0" relativeHeight="251660288" behindDoc="0" locked="0" layoutInCell="1" allowOverlap="1" wp14:anchorId="17B99791" wp14:editId="45F84CBF">
            <wp:simplePos x="0" y="0"/>
            <wp:positionH relativeFrom="margin">
              <wp:posOffset>-287080</wp:posOffset>
            </wp:positionH>
            <wp:positionV relativeFrom="paragraph">
              <wp:posOffset>335546</wp:posOffset>
            </wp:positionV>
            <wp:extent cx="6039293" cy="159448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072207" cy="1603175"/>
                    </a:xfrm>
                    <a:prstGeom prst="rect">
                      <a:avLst/>
                    </a:prstGeom>
                  </pic:spPr>
                </pic:pic>
              </a:graphicData>
            </a:graphic>
            <wp14:sizeRelH relativeFrom="margin">
              <wp14:pctWidth>0</wp14:pctWidth>
            </wp14:sizeRelH>
            <wp14:sizeRelV relativeFrom="margin">
              <wp14:pctHeight>0</wp14:pctHeight>
            </wp14:sizeRelV>
          </wp:anchor>
        </w:drawing>
      </w:r>
      <w:r w:rsidR="00A43143" w:rsidRPr="00FE060A">
        <w:rPr>
          <w:rFonts w:ascii="Times New Roman" w:hAnsi="Times New Roman" w:cs="Times New Roman"/>
          <w:noProof/>
          <w:sz w:val="28"/>
          <w:szCs w:val="24"/>
          <w:lang w:eastAsia="en-GB"/>
        </w:rPr>
        <w:drawing>
          <wp:anchor distT="0" distB="0" distL="114300" distR="114300" simplePos="0" relativeHeight="251658240" behindDoc="0" locked="0" layoutInCell="1" allowOverlap="1" wp14:anchorId="61A528A1" wp14:editId="1814A240">
            <wp:simplePos x="0" y="0"/>
            <wp:positionH relativeFrom="column">
              <wp:posOffset>9317499</wp:posOffset>
            </wp:positionH>
            <wp:positionV relativeFrom="paragraph">
              <wp:posOffset>-182245</wp:posOffset>
            </wp:positionV>
            <wp:extent cx="641350" cy="612775"/>
            <wp:effectExtent l="0" t="0" r="6350" b="0"/>
            <wp:wrapNone/>
            <wp:docPr id="1" name="Picture 1"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350" cy="612775"/>
                    </a:xfrm>
                    <a:prstGeom prst="rect">
                      <a:avLst/>
                    </a:prstGeom>
                    <a:noFill/>
                  </pic:spPr>
                </pic:pic>
              </a:graphicData>
            </a:graphic>
            <wp14:sizeRelH relativeFrom="page">
              <wp14:pctWidth>0</wp14:pctWidth>
            </wp14:sizeRelH>
            <wp14:sizeRelV relativeFrom="page">
              <wp14:pctHeight>0</wp14:pctHeight>
            </wp14:sizeRelV>
          </wp:anchor>
        </w:drawing>
      </w:r>
      <w:r w:rsidR="005E4FE2" w:rsidRPr="00FE060A">
        <w:rPr>
          <w:b/>
          <w:sz w:val="32"/>
          <w:szCs w:val="28"/>
        </w:rPr>
        <w:t xml:space="preserve">Knowledge Organiser- </w:t>
      </w:r>
      <w:r w:rsidR="00B367A9">
        <w:rPr>
          <w:b/>
          <w:sz w:val="32"/>
          <w:szCs w:val="28"/>
        </w:rPr>
        <w:t xml:space="preserve">Year </w:t>
      </w:r>
      <w:r w:rsidR="00CE170A">
        <w:rPr>
          <w:b/>
          <w:sz w:val="32"/>
          <w:szCs w:val="28"/>
        </w:rPr>
        <w:t>4 –</w:t>
      </w:r>
      <w:r w:rsidR="00E13D5E">
        <w:rPr>
          <w:b/>
          <w:sz w:val="32"/>
          <w:szCs w:val="28"/>
        </w:rPr>
        <w:t xml:space="preserve"> Spring 1/</w:t>
      </w:r>
      <w:r w:rsidR="00CE170A">
        <w:rPr>
          <w:b/>
          <w:sz w:val="32"/>
          <w:szCs w:val="28"/>
        </w:rPr>
        <w:t xml:space="preserve">The Romans </w:t>
      </w:r>
      <w:r w:rsidR="00E13D5E">
        <w:rPr>
          <w:b/>
          <w:sz w:val="32"/>
          <w:szCs w:val="28"/>
        </w:rPr>
        <w:t>–</w:t>
      </w:r>
      <w:r w:rsidR="00CE170A">
        <w:rPr>
          <w:b/>
          <w:sz w:val="32"/>
          <w:szCs w:val="28"/>
        </w:rPr>
        <w:t xml:space="preserve"> </w:t>
      </w:r>
      <w:r w:rsidR="00E13D5E">
        <w:rPr>
          <w:b/>
          <w:sz w:val="32"/>
          <w:szCs w:val="28"/>
        </w:rPr>
        <w:t>Were the Romans important to Britain?</w:t>
      </w:r>
    </w:p>
    <w:p w:rsidR="00F474DB" w:rsidRDefault="00FF563E" w:rsidP="00906B3B">
      <w:pPr>
        <w:spacing w:after="0"/>
        <w:jc w:val="center"/>
        <w:rPr>
          <w:b/>
          <w:sz w:val="32"/>
          <w:szCs w:val="28"/>
        </w:rPr>
      </w:pPr>
      <w:r>
        <w:rPr>
          <w:noProof/>
          <w:lang w:eastAsia="en-GB"/>
        </w:rPr>
        <w:drawing>
          <wp:anchor distT="0" distB="0" distL="114300" distR="114300" simplePos="0" relativeHeight="251662336" behindDoc="0" locked="0" layoutInCell="1" allowOverlap="1" wp14:anchorId="78C31095" wp14:editId="6E60156B">
            <wp:simplePos x="0" y="0"/>
            <wp:positionH relativeFrom="margin">
              <wp:posOffset>8080743</wp:posOffset>
            </wp:positionH>
            <wp:positionV relativeFrom="paragraph">
              <wp:posOffset>269594</wp:posOffset>
            </wp:positionV>
            <wp:extent cx="2007693" cy="1299845"/>
            <wp:effectExtent l="0" t="0" r="0" b="0"/>
            <wp:wrapNone/>
            <wp:docPr id="10" name="Picture 10" descr="Latin lessons: what the Romans can tell us about our age - Ca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tin lessons: what the Romans can tell us about our age - Ca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1556" cy="130234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74DB" w:rsidRDefault="00FF563E" w:rsidP="00906B3B">
      <w:pPr>
        <w:spacing w:after="0"/>
        <w:jc w:val="center"/>
        <w:rPr>
          <w:b/>
          <w:sz w:val="32"/>
          <w:szCs w:val="28"/>
        </w:rPr>
      </w:pPr>
      <w:r>
        <w:rPr>
          <w:noProof/>
          <w:lang w:eastAsia="en-GB"/>
        </w:rPr>
        <w:drawing>
          <wp:anchor distT="0" distB="0" distL="114300" distR="114300" simplePos="0" relativeHeight="251661312" behindDoc="0" locked="0" layoutInCell="1" allowOverlap="1" wp14:anchorId="098AFA90" wp14:editId="33BB1EE2">
            <wp:simplePos x="0" y="0"/>
            <wp:positionH relativeFrom="column">
              <wp:posOffset>5773479</wp:posOffset>
            </wp:positionH>
            <wp:positionV relativeFrom="paragraph">
              <wp:posOffset>12892</wp:posOffset>
            </wp:positionV>
            <wp:extent cx="2179674" cy="1296428"/>
            <wp:effectExtent l="0" t="0" r="0" b="0"/>
            <wp:wrapNone/>
            <wp:docPr id="8" name="Picture 8" descr="Pontcysyllte Aqueduct &amp; Trevor Basin Visitor Centre | Places to visit |  Canal &amp; River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ntcysyllte Aqueduct &amp; Trevor Basin Visitor Centre | Places to visit |  Canal &amp; River Tru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4116" cy="131691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74DB" w:rsidRDefault="00F474DB" w:rsidP="00906B3B">
      <w:pPr>
        <w:spacing w:after="0"/>
        <w:jc w:val="center"/>
        <w:rPr>
          <w:b/>
          <w:sz w:val="32"/>
          <w:szCs w:val="28"/>
        </w:rPr>
      </w:pPr>
    </w:p>
    <w:p w:rsidR="00F474DB" w:rsidRDefault="00F474DB" w:rsidP="00906B3B">
      <w:pPr>
        <w:spacing w:after="0"/>
        <w:jc w:val="center"/>
        <w:rPr>
          <w:b/>
          <w:sz w:val="32"/>
          <w:szCs w:val="28"/>
        </w:rPr>
      </w:pPr>
    </w:p>
    <w:p w:rsidR="00F474DB" w:rsidRDefault="00F474DB" w:rsidP="00906B3B">
      <w:pPr>
        <w:spacing w:after="0"/>
        <w:jc w:val="center"/>
        <w:rPr>
          <w:b/>
          <w:sz w:val="32"/>
          <w:szCs w:val="28"/>
        </w:rPr>
      </w:pPr>
    </w:p>
    <w:p w:rsidR="00F474DB" w:rsidRPr="005B1CC2" w:rsidRDefault="00F474DB" w:rsidP="00906B3B">
      <w:pPr>
        <w:spacing w:after="0"/>
        <w:jc w:val="center"/>
        <w:rPr>
          <w:b/>
          <w:sz w:val="32"/>
          <w:szCs w:val="28"/>
        </w:rPr>
      </w:pPr>
    </w:p>
    <w:tbl>
      <w:tblPr>
        <w:tblStyle w:val="TableGrid1"/>
        <w:tblpPr w:leftFromText="180" w:rightFromText="180" w:vertAnchor="text" w:horzAnchor="page" w:tblpX="288" w:tblpY="220"/>
        <w:tblW w:w="8926" w:type="dxa"/>
        <w:tblLook w:val="04A0" w:firstRow="1" w:lastRow="0" w:firstColumn="1" w:lastColumn="0" w:noHBand="0" w:noVBand="1"/>
      </w:tblPr>
      <w:tblGrid>
        <w:gridCol w:w="562"/>
        <w:gridCol w:w="1560"/>
        <w:gridCol w:w="6804"/>
      </w:tblGrid>
      <w:tr w:rsidR="00BC12F9" w:rsidTr="002F2948">
        <w:trPr>
          <w:trHeight w:val="336"/>
        </w:trPr>
        <w:tc>
          <w:tcPr>
            <w:tcW w:w="8926" w:type="dxa"/>
            <w:gridSpan w:val="3"/>
            <w:shd w:val="clear" w:color="auto" w:fill="B4C6E7" w:themeFill="accent5" w:themeFillTint="66"/>
          </w:tcPr>
          <w:p w:rsidR="00BC12F9" w:rsidRDefault="00BC12F9" w:rsidP="00BC12F9">
            <w:pPr>
              <w:rPr>
                <w:b/>
                <w:sz w:val="28"/>
                <w:szCs w:val="28"/>
              </w:rPr>
            </w:pPr>
            <w:r>
              <w:rPr>
                <w:b/>
                <w:sz w:val="28"/>
                <w:szCs w:val="28"/>
              </w:rPr>
              <w:t>Key Concepts</w:t>
            </w:r>
            <w:r w:rsidR="002D43F5">
              <w:rPr>
                <w:b/>
                <w:sz w:val="28"/>
                <w:szCs w:val="28"/>
              </w:rPr>
              <w:t xml:space="preserve"> and Facts</w:t>
            </w:r>
          </w:p>
        </w:tc>
      </w:tr>
      <w:tr w:rsidR="00BC12F9" w:rsidRPr="006441AE" w:rsidTr="006441AE">
        <w:trPr>
          <w:trHeight w:val="2766"/>
        </w:trPr>
        <w:tc>
          <w:tcPr>
            <w:tcW w:w="562" w:type="dxa"/>
          </w:tcPr>
          <w:p w:rsidR="00BC12F9" w:rsidRPr="006441AE" w:rsidRDefault="002D43F5" w:rsidP="00BC12F9">
            <w:pPr>
              <w:rPr>
                <w:b/>
                <w:sz w:val="24"/>
                <w:szCs w:val="24"/>
              </w:rPr>
            </w:pPr>
            <w:r w:rsidRPr="006441AE">
              <w:rPr>
                <w:b/>
                <w:sz w:val="24"/>
                <w:szCs w:val="24"/>
              </w:rPr>
              <w:t>1</w:t>
            </w:r>
          </w:p>
        </w:tc>
        <w:tc>
          <w:tcPr>
            <w:tcW w:w="1560" w:type="dxa"/>
          </w:tcPr>
          <w:p w:rsidR="00BC12F9" w:rsidRPr="006441AE" w:rsidRDefault="00EA4906" w:rsidP="00BC12F9">
            <w:pPr>
              <w:rPr>
                <w:b/>
                <w:sz w:val="24"/>
                <w:szCs w:val="24"/>
              </w:rPr>
            </w:pPr>
            <w:r w:rsidRPr="006441AE">
              <w:rPr>
                <w:b/>
                <w:sz w:val="24"/>
                <w:szCs w:val="24"/>
              </w:rPr>
              <w:t>The Romans invaded the Celts in Britain</w:t>
            </w:r>
          </w:p>
        </w:tc>
        <w:tc>
          <w:tcPr>
            <w:tcW w:w="6804" w:type="dxa"/>
            <w:shd w:val="clear" w:color="auto" w:fill="auto"/>
          </w:tcPr>
          <w:p w:rsidR="00BC12F9" w:rsidRPr="006441AE" w:rsidRDefault="0082702E" w:rsidP="0082702E">
            <w:pPr>
              <w:pStyle w:val="ListParagraph"/>
              <w:numPr>
                <w:ilvl w:val="0"/>
                <w:numId w:val="7"/>
              </w:numPr>
              <w:rPr>
                <w:sz w:val="24"/>
                <w:szCs w:val="24"/>
              </w:rPr>
            </w:pPr>
            <w:r w:rsidRPr="006441AE">
              <w:rPr>
                <w:sz w:val="24"/>
                <w:szCs w:val="24"/>
              </w:rPr>
              <w:t>From around 750BC to 12BC, the Celts were the most powerful people in central and northern Europe.</w:t>
            </w:r>
          </w:p>
          <w:p w:rsidR="0082702E" w:rsidRPr="006441AE" w:rsidRDefault="0082702E" w:rsidP="0082702E">
            <w:pPr>
              <w:pStyle w:val="ListParagraph"/>
              <w:numPr>
                <w:ilvl w:val="0"/>
                <w:numId w:val="7"/>
              </w:numPr>
              <w:rPr>
                <w:sz w:val="24"/>
                <w:szCs w:val="24"/>
              </w:rPr>
            </w:pPr>
            <w:r w:rsidRPr="006441AE">
              <w:rPr>
                <w:sz w:val="24"/>
                <w:szCs w:val="24"/>
              </w:rPr>
              <w:t xml:space="preserve">It is believed the Romans came to Britain looking for riches – land, slaves and valuable metals such as silver and gold. </w:t>
            </w:r>
          </w:p>
          <w:p w:rsidR="0082702E" w:rsidRPr="006441AE" w:rsidRDefault="0082702E" w:rsidP="0082702E">
            <w:pPr>
              <w:pStyle w:val="ListParagraph"/>
              <w:numPr>
                <w:ilvl w:val="0"/>
                <w:numId w:val="7"/>
              </w:numPr>
              <w:rPr>
                <w:sz w:val="24"/>
                <w:szCs w:val="24"/>
              </w:rPr>
            </w:pPr>
            <w:r w:rsidRPr="006441AE">
              <w:rPr>
                <w:sz w:val="24"/>
                <w:szCs w:val="24"/>
              </w:rPr>
              <w:t xml:space="preserve">The Romans didn’t just want goods from Britain, they also wanted to invade to show how powerful they were.  </w:t>
            </w:r>
          </w:p>
          <w:p w:rsidR="0082702E" w:rsidRPr="006441AE" w:rsidRDefault="0082702E" w:rsidP="0082702E">
            <w:pPr>
              <w:pStyle w:val="ListParagraph"/>
              <w:numPr>
                <w:ilvl w:val="0"/>
                <w:numId w:val="7"/>
              </w:numPr>
              <w:rPr>
                <w:sz w:val="24"/>
                <w:szCs w:val="24"/>
              </w:rPr>
            </w:pPr>
            <w:r w:rsidRPr="006441AE">
              <w:rPr>
                <w:sz w:val="24"/>
                <w:szCs w:val="24"/>
              </w:rPr>
              <w:t>The Britons had been helping the Gauls (French) fight against the Romans. The Romans wanted to punish the Britons for this and make sure that they could no longer do this.</w:t>
            </w:r>
          </w:p>
        </w:tc>
      </w:tr>
      <w:tr w:rsidR="00432266" w:rsidRPr="006441AE" w:rsidTr="00F474DB">
        <w:trPr>
          <w:trHeight w:val="710"/>
        </w:trPr>
        <w:tc>
          <w:tcPr>
            <w:tcW w:w="562" w:type="dxa"/>
          </w:tcPr>
          <w:p w:rsidR="00432266" w:rsidRPr="006441AE" w:rsidRDefault="002D43F5" w:rsidP="00BC12F9">
            <w:pPr>
              <w:rPr>
                <w:b/>
                <w:sz w:val="24"/>
                <w:szCs w:val="24"/>
              </w:rPr>
            </w:pPr>
            <w:r w:rsidRPr="006441AE">
              <w:rPr>
                <w:b/>
                <w:sz w:val="24"/>
                <w:szCs w:val="24"/>
              </w:rPr>
              <w:t>2</w:t>
            </w:r>
          </w:p>
        </w:tc>
        <w:tc>
          <w:tcPr>
            <w:tcW w:w="1560" w:type="dxa"/>
          </w:tcPr>
          <w:p w:rsidR="00432266" w:rsidRPr="006441AE" w:rsidRDefault="003805A1" w:rsidP="003805A1">
            <w:pPr>
              <w:rPr>
                <w:b/>
                <w:sz w:val="24"/>
                <w:szCs w:val="24"/>
              </w:rPr>
            </w:pPr>
            <w:r w:rsidRPr="006441AE">
              <w:rPr>
                <w:b/>
                <w:sz w:val="24"/>
                <w:szCs w:val="24"/>
              </w:rPr>
              <w:t>Celtic leaders reacted differently to the Roman invasion</w:t>
            </w:r>
          </w:p>
        </w:tc>
        <w:tc>
          <w:tcPr>
            <w:tcW w:w="6804" w:type="dxa"/>
          </w:tcPr>
          <w:p w:rsidR="0082702E" w:rsidRPr="006441AE" w:rsidRDefault="0082702E" w:rsidP="00FF563E">
            <w:pPr>
              <w:pStyle w:val="ListParagraph"/>
              <w:numPr>
                <w:ilvl w:val="0"/>
                <w:numId w:val="12"/>
              </w:numPr>
              <w:rPr>
                <w:sz w:val="24"/>
                <w:szCs w:val="24"/>
              </w:rPr>
            </w:pPr>
            <w:r w:rsidRPr="006441AE">
              <w:rPr>
                <w:sz w:val="24"/>
                <w:szCs w:val="24"/>
              </w:rPr>
              <w:t xml:space="preserve">Boudicca – a Celtic Queen - </w:t>
            </w:r>
            <w:r w:rsidR="00FF563E" w:rsidRPr="006441AE">
              <w:rPr>
                <w:sz w:val="24"/>
                <w:szCs w:val="24"/>
              </w:rPr>
              <w:t xml:space="preserve">fought back and eventually lost against the Roman army.  </w:t>
            </w:r>
          </w:p>
          <w:p w:rsidR="007B21F0" w:rsidRPr="006441AE" w:rsidRDefault="00FF563E" w:rsidP="00FF563E">
            <w:pPr>
              <w:pStyle w:val="ListParagraph"/>
              <w:numPr>
                <w:ilvl w:val="0"/>
                <w:numId w:val="12"/>
              </w:numPr>
              <w:rPr>
                <w:sz w:val="24"/>
                <w:szCs w:val="24"/>
              </w:rPr>
            </w:pPr>
            <w:r w:rsidRPr="006441AE">
              <w:rPr>
                <w:sz w:val="24"/>
                <w:szCs w:val="24"/>
              </w:rPr>
              <w:t>Cartimandua –</w:t>
            </w:r>
            <w:r w:rsidR="0082702E" w:rsidRPr="006441AE">
              <w:rPr>
                <w:sz w:val="24"/>
                <w:szCs w:val="24"/>
              </w:rPr>
              <w:t xml:space="preserve"> a Celtic Queen of a different region- successfully</w:t>
            </w:r>
            <w:r w:rsidRPr="006441AE">
              <w:rPr>
                <w:sz w:val="24"/>
                <w:szCs w:val="24"/>
              </w:rPr>
              <w:t xml:space="preserve"> cooperated with the Romans and ruled her kingdom.  </w:t>
            </w:r>
          </w:p>
          <w:p w:rsidR="000864CA" w:rsidRPr="006441AE" w:rsidRDefault="000864CA" w:rsidP="000864CA">
            <w:pPr>
              <w:rPr>
                <w:sz w:val="24"/>
                <w:szCs w:val="24"/>
              </w:rPr>
            </w:pPr>
          </w:p>
        </w:tc>
      </w:tr>
      <w:tr w:rsidR="00432266" w:rsidRPr="006441AE" w:rsidTr="006441AE">
        <w:trPr>
          <w:trHeight w:val="3008"/>
        </w:trPr>
        <w:tc>
          <w:tcPr>
            <w:tcW w:w="562" w:type="dxa"/>
          </w:tcPr>
          <w:p w:rsidR="00432266" w:rsidRPr="006441AE" w:rsidRDefault="002D43F5" w:rsidP="00BC12F9">
            <w:pPr>
              <w:rPr>
                <w:b/>
                <w:sz w:val="24"/>
                <w:szCs w:val="24"/>
              </w:rPr>
            </w:pPr>
            <w:r w:rsidRPr="006441AE">
              <w:rPr>
                <w:b/>
                <w:sz w:val="24"/>
                <w:szCs w:val="24"/>
              </w:rPr>
              <w:t>3</w:t>
            </w:r>
          </w:p>
        </w:tc>
        <w:tc>
          <w:tcPr>
            <w:tcW w:w="1560" w:type="dxa"/>
          </w:tcPr>
          <w:p w:rsidR="00432266" w:rsidRPr="006441AE" w:rsidRDefault="003805A1" w:rsidP="00BC12F9">
            <w:pPr>
              <w:rPr>
                <w:rFonts w:cstheme="minorHAnsi"/>
                <w:b/>
                <w:sz w:val="24"/>
                <w:szCs w:val="24"/>
              </w:rPr>
            </w:pPr>
            <w:r w:rsidRPr="006441AE">
              <w:rPr>
                <w:rFonts w:cstheme="minorHAnsi"/>
                <w:b/>
                <w:sz w:val="24"/>
                <w:szCs w:val="24"/>
              </w:rPr>
              <w:t>T</w:t>
            </w:r>
            <w:r w:rsidR="00C0380B" w:rsidRPr="006441AE">
              <w:rPr>
                <w:rFonts w:cstheme="minorHAnsi"/>
                <w:b/>
                <w:sz w:val="24"/>
                <w:szCs w:val="24"/>
              </w:rPr>
              <w:t>he Romans left a great legacy in</w:t>
            </w:r>
            <w:r w:rsidRPr="006441AE">
              <w:rPr>
                <w:rFonts w:cstheme="minorHAnsi"/>
                <w:b/>
                <w:sz w:val="24"/>
                <w:szCs w:val="24"/>
              </w:rPr>
              <w:t xml:space="preserve"> Britain</w:t>
            </w:r>
          </w:p>
        </w:tc>
        <w:tc>
          <w:tcPr>
            <w:tcW w:w="6804" w:type="dxa"/>
          </w:tcPr>
          <w:p w:rsidR="00154164" w:rsidRPr="006441AE" w:rsidRDefault="00154164" w:rsidP="002D43F5">
            <w:pPr>
              <w:rPr>
                <w:rFonts w:cstheme="minorHAnsi"/>
                <w:sz w:val="24"/>
                <w:szCs w:val="24"/>
              </w:rPr>
            </w:pPr>
            <w:r w:rsidRPr="006441AE">
              <w:rPr>
                <w:rFonts w:cstheme="minorHAnsi"/>
                <w:sz w:val="24"/>
                <w:szCs w:val="24"/>
              </w:rPr>
              <w:t>The Romans gave us:</w:t>
            </w:r>
          </w:p>
          <w:p w:rsidR="00432266" w:rsidRPr="006441AE" w:rsidRDefault="00154164" w:rsidP="00943913">
            <w:pPr>
              <w:pStyle w:val="ListParagraph"/>
              <w:numPr>
                <w:ilvl w:val="0"/>
                <w:numId w:val="11"/>
              </w:numPr>
              <w:rPr>
                <w:rFonts w:cstheme="minorHAnsi"/>
                <w:sz w:val="24"/>
                <w:szCs w:val="24"/>
              </w:rPr>
            </w:pPr>
            <w:r w:rsidRPr="006441AE">
              <w:rPr>
                <w:rFonts w:cstheme="minorHAnsi"/>
                <w:b/>
                <w:sz w:val="24"/>
                <w:szCs w:val="24"/>
              </w:rPr>
              <w:t>Language.</w:t>
            </w:r>
            <w:r w:rsidRPr="006441AE">
              <w:rPr>
                <w:rFonts w:cstheme="minorHAnsi"/>
                <w:sz w:val="24"/>
                <w:szCs w:val="24"/>
              </w:rPr>
              <w:t xml:space="preserve"> They spoke and wrote in Latin and many of our words are based on Latin words. </w:t>
            </w:r>
          </w:p>
          <w:p w:rsidR="00943913" w:rsidRPr="006441AE" w:rsidRDefault="00943913" w:rsidP="00943913">
            <w:pPr>
              <w:pStyle w:val="ListParagraph"/>
              <w:numPr>
                <w:ilvl w:val="0"/>
                <w:numId w:val="11"/>
              </w:numPr>
              <w:rPr>
                <w:rFonts w:cstheme="minorHAnsi"/>
                <w:color w:val="383838"/>
                <w:sz w:val="24"/>
                <w:szCs w:val="24"/>
                <w:shd w:val="clear" w:color="auto" w:fill="FFFFFF"/>
              </w:rPr>
            </w:pPr>
            <w:r w:rsidRPr="006441AE">
              <w:rPr>
                <w:rFonts w:cstheme="minorHAnsi"/>
                <w:b/>
                <w:color w:val="383838"/>
                <w:sz w:val="24"/>
                <w:szCs w:val="24"/>
                <w:shd w:val="clear" w:color="auto" w:fill="FFFFFF"/>
              </w:rPr>
              <w:t>Straight roads.</w:t>
            </w:r>
            <w:r w:rsidRPr="006441AE">
              <w:rPr>
                <w:rFonts w:cstheme="minorHAnsi"/>
                <w:color w:val="383838"/>
                <w:sz w:val="24"/>
                <w:szCs w:val="24"/>
                <w:shd w:val="clear" w:color="auto" w:fill="FFFFFF"/>
              </w:rPr>
              <w:t xml:space="preserve"> They built them this way so that the army could travel quickly from place to place. </w:t>
            </w:r>
          </w:p>
          <w:p w:rsidR="00943913" w:rsidRPr="006441AE" w:rsidRDefault="00943913" w:rsidP="00943913">
            <w:pPr>
              <w:pStyle w:val="ListParagraph"/>
              <w:numPr>
                <w:ilvl w:val="0"/>
                <w:numId w:val="11"/>
              </w:numPr>
              <w:rPr>
                <w:rFonts w:cstheme="minorHAnsi"/>
                <w:color w:val="383838"/>
                <w:sz w:val="24"/>
                <w:szCs w:val="24"/>
                <w:shd w:val="clear" w:color="auto" w:fill="FFFFFF"/>
              </w:rPr>
            </w:pPr>
            <w:r w:rsidRPr="006441AE">
              <w:rPr>
                <w:rFonts w:cstheme="minorHAnsi"/>
                <w:b/>
                <w:sz w:val="24"/>
                <w:szCs w:val="24"/>
              </w:rPr>
              <w:t>Hygiene.</w:t>
            </w:r>
            <w:r w:rsidRPr="006441AE">
              <w:rPr>
                <w:rFonts w:cstheme="minorHAnsi"/>
                <w:sz w:val="24"/>
                <w:szCs w:val="24"/>
              </w:rPr>
              <w:t xml:space="preserve"> They built baths and </w:t>
            </w:r>
            <w:r w:rsidRPr="006441AE">
              <w:rPr>
                <w:rFonts w:cstheme="minorHAnsi"/>
                <w:color w:val="383838"/>
                <w:sz w:val="24"/>
                <w:szCs w:val="24"/>
                <w:shd w:val="clear" w:color="auto" w:fill="FFFFFF"/>
              </w:rPr>
              <w:t>dug wells and built aqueducts to bring clean water to the towns from the hills.</w:t>
            </w:r>
          </w:p>
          <w:p w:rsidR="00943913" w:rsidRPr="006441AE" w:rsidRDefault="00943913" w:rsidP="00943913">
            <w:pPr>
              <w:pStyle w:val="ListParagraph"/>
              <w:numPr>
                <w:ilvl w:val="0"/>
                <w:numId w:val="11"/>
              </w:numPr>
              <w:shd w:val="clear" w:color="auto" w:fill="FFFFFF"/>
              <w:rPr>
                <w:rFonts w:eastAsia="Times New Roman" w:cstheme="minorHAnsi"/>
                <w:color w:val="383838"/>
                <w:sz w:val="24"/>
                <w:szCs w:val="24"/>
                <w:lang w:eastAsia="en-GB"/>
              </w:rPr>
            </w:pPr>
            <w:r w:rsidRPr="006441AE">
              <w:rPr>
                <w:rFonts w:eastAsia="Times New Roman" w:cstheme="minorHAnsi"/>
                <w:color w:val="383838"/>
                <w:sz w:val="24"/>
                <w:szCs w:val="24"/>
                <w:lang w:eastAsia="en-GB"/>
              </w:rPr>
              <w:t xml:space="preserve">Roman houses were the first in Britain to be built using </w:t>
            </w:r>
            <w:r w:rsidRPr="006441AE">
              <w:rPr>
                <w:rFonts w:eastAsia="Times New Roman" w:cstheme="minorHAnsi"/>
                <w:b/>
                <w:color w:val="383838"/>
                <w:sz w:val="24"/>
                <w:szCs w:val="24"/>
                <w:lang w:eastAsia="en-GB"/>
              </w:rPr>
              <w:t>concrete and glass</w:t>
            </w:r>
            <w:r w:rsidRPr="006441AE">
              <w:rPr>
                <w:rFonts w:eastAsia="Times New Roman" w:cstheme="minorHAnsi"/>
                <w:color w:val="383838"/>
                <w:sz w:val="24"/>
                <w:szCs w:val="24"/>
                <w:lang w:eastAsia="en-GB"/>
              </w:rPr>
              <w:t xml:space="preserve">, and they were the first to have </w:t>
            </w:r>
            <w:r w:rsidRPr="006441AE">
              <w:rPr>
                <w:rFonts w:eastAsia="Times New Roman" w:cstheme="minorHAnsi"/>
                <w:b/>
                <w:color w:val="383838"/>
                <w:sz w:val="24"/>
                <w:szCs w:val="24"/>
                <w:lang w:eastAsia="en-GB"/>
              </w:rPr>
              <w:t>central heating</w:t>
            </w:r>
            <w:r w:rsidRPr="006441AE">
              <w:rPr>
                <w:rFonts w:eastAsia="Times New Roman" w:cstheme="minorHAnsi"/>
                <w:color w:val="383838"/>
                <w:sz w:val="24"/>
                <w:szCs w:val="24"/>
                <w:lang w:eastAsia="en-GB"/>
              </w:rPr>
              <w:t>.</w:t>
            </w:r>
          </w:p>
          <w:p w:rsidR="00154164" w:rsidRPr="006441AE" w:rsidRDefault="00846EA1" w:rsidP="00943913">
            <w:pPr>
              <w:pStyle w:val="ListParagraph"/>
              <w:numPr>
                <w:ilvl w:val="0"/>
                <w:numId w:val="11"/>
              </w:numPr>
              <w:shd w:val="clear" w:color="auto" w:fill="FFFFFF"/>
              <w:rPr>
                <w:rFonts w:eastAsia="Times New Roman" w:cstheme="minorHAnsi"/>
                <w:color w:val="383838"/>
                <w:sz w:val="24"/>
                <w:szCs w:val="24"/>
                <w:lang w:eastAsia="en-GB"/>
              </w:rPr>
            </w:pPr>
            <w:r w:rsidRPr="006441AE">
              <w:rPr>
                <w:rFonts w:cstheme="minorHAnsi"/>
                <w:b/>
                <w:color w:val="231F20"/>
                <w:sz w:val="24"/>
                <w:szCs w:val="24"/>
                <w:shd w:val="clear" w:color="auto" w:fill="FFFFFF"/>
              </w:rPr>
              <w:t>Christianity</w:t>
            </w:r>
            <w:r w:rsidRPr="006441AE">
              <w:rPr>
                <w:rFonts w:cstheme="minorHAnsi"/>
                <w:color w:val="231F20"/>
                <w:sz w:val="24"/>
                <w:szCs w:val="24"/>
                <w:shd w:val="clear" w:color="auto" w:fill="FFFFFF"/>
              </w:rPr>
              <w:t xml:space="preserve"> was the official Roman religion</w:t>
            </w:r>
            <w:r w:rsidR="00F474DB" w:rsidRPr="006441AE">
              <w:rPr>
                <w:rFonts w:cstheme="minorHAnsi"/>
                <w:color w:val="231F20"/>
                <w:sz w:val="24"/>
                <w:szCs w:val="24"/>
                <w:shd w:val="clear" w:color="auto" w:fill="FFFFFF"/>
              </w:rPr>
              <w:t>.</w:t>
            </w:r>
          </w:p>
        </w:tc>
      </w:tr>
    </w:tbl>
    <w:tbl>
      <w:tblPr>
        <w:tblStyle w:val="TableGrid1"/>
        <w:tblpPr w:leftFromText="180" w:rightFromText="180" w:vertAnchor="text" w:horzAnchor="page" w:tblpX="9376" w:tblpY="192"/>
        <w:tblW w:w="0" w:type="auto"/>
        <w:tblLayout w:type="fixed"/>
        <w:tblLook w:val="04A0" w:firstRow="1" w:lastRow="0" w:firstColumn="1" w:lastColumn="0" w:noHBand="0" w:noVBand="1"/>
      </w:tblPr>
      <w:tblGrid>
        <w:gridCol w:w="397"/>
        <w:gridCol w:w="1583"/>
        <w:gridCol w:w="5268"/>
      </w:tblGrid>
      <w:tr w:rsidR="005B1CC2" w:rsidRPr="006441AE" w:rsidTr="00E80BF0">
        <w:trPr>
          <w:trHeight w:val="271"/>
        </w:trPr>
        <w:tc>
          <w:tcPr>
            <w:tcW w:w="7248" w:type="dxa"/>
            <w:gridSpan w:val="3"/>
            <w:shd w:val="clear" w:color="auto" w:fill="C5E0B3" w:themeFill="accent6" w:themeFillTint="66"/>
          </w:tcPr>
          <w:p w:rsidR="005B1CC2" w:rsidRPr="006441AE" w:rsidRDefault="005B1CC2" w:rsidP="002F2948">
            <w:pPr>
              <w:rPr>
                <w:b/>
                <w:sz w:val="24"/>
                <w:szCs w:val="24"/>
              </w:rPr>
            </w:pPr>
            <w:r w:rsidRPr="006441AE">
              <w:rPr>
                <w:b/>
                <w:sz w:val="24"/>
                <w:szCs w:val="24"/>
              </w:rPr>
              <w:t>Key Vocabulary</w:t>
            </w:r>
          </w:p>
        </w:tc>
      </w:tr>
      <w:tr w:rsidR="006046E5" w:rsidRPr="006441AE" w:rsidTr="006441AE">
        <w:trPr>
          <w:trHeight w:val="347"/>
        </w:trPr>
        <w:tc>
          <w:tcPr>
            <w:tcW w:w="397" w:type="dxa"/>
          </w:tcPr>
          <w:p w:rsidR="006046E5" w:rsidRPr="006441AE" w:rsidRDefault="006046E5" w:rsidP="002F2948">
            <w:pPr>
              <w:rPr>
                <w:b/>
                <w:sz w:val="24"/>
                <w:szCs w:val="24"/>
              </w:rPr>
            </w:pPr>
            <w:r w:rsidRPr="006441AE">
              <w:rPr>
                <w:b/>
                <w:sz w:val="24"/>
                <w:szCs w:val="24"/>
              </w:rPr>
              <w:t>1</w:t>
            </w:r>
          </w:p>
        </w:tc>
        <w:tc>
          <w:tcPr>
            <w:tcW w:w="1583" w:type="dxa"/>
          </w:tcPr>
          <w:p w:rsidR="006046E5" w:rsidRPr="006441AE" w:rsidRDefault="006046E5" w:rsidP="002F2948">
            <w:pPr>
              <w:rPr>
                <w:b/>
                <w:sz w:val="24"/>
                <w:szCs w:val="24"/>
              </w:rPr>
            </w:pPr>
            <w:r w:rsidRPr="006441AE">
              <w:rPr>
                <w:b/>
                <w:sz w:val="24"/>
                <w:szCs w:val="24"/>
              </w:rPr>
              <w:t>Celts</w:t>
            </w:r>
          </w:p>
        </w:tc>
        <w:tc>
          <w:tcPr>
            <w:tcW w:w="5268" w:type="dxa"/>
          </w:tcPr>
          <w:p w:rsidR="006046E5" w:rsidRPr="006441AE" w:rsidRDefault="006046E5" w:rsidP="002F2948">
            <w:pPr>
              <w:rPr>
                <w:rFonts w:cstheme="minorHAnsi"/>
                <w:color w:val="000000" w:themeColor="text1"/>
                <w:sz w:val="24"/>
                <w:szCs w:val="24"/>
              </w:rPr>
            </w:pPr>
            <w:r w:rsidRPr="006441AE">
              <w:rPr>
                <w:rFonts w:cstheme="minorHAnsi"/>
                <w:color w:val="000000" w:themeColor="text1"/>
                <w:sz w:val="24"/>
                <w:szCs w:val="24"/>
              </w:rPr>
              <w:t>People living in Britain before the Romans invaded</w:t>
            </w:r>
          </w:p>
        </w:tc>
      </w:tr>
      <w:tr w:rsidR="001A57FF" w:rsidRPr="006441AE" w:rsidTr="006441AE">
        <w:trPr>
          <w:trHeight w:val="437"/>
        </w:trPr>
        <w:tc>
          <w:tcPr>
            <w:tcW w:w="397" w:type="dxa"/>
          </w:tcPr>
          <w:p w:rsidR="001A57FF" w:rsidRPr="006441AE" w:rsidRDefault="00012A7A" w:rsidP="002F2948">
            <w:pPr>
              <w:rPr>
                <w:b/>
                <w:sz w:val="24"/>
                <w:szCs w:val="24"/>
              </w:rPr>
            </w:pPr>
            <w:r w:rsidRPr="006441AE">
              <w:rPr>
                <w:b/>
                <w:sz w:val="24"/>
                <w:szCs w:val="24"/>
              </w:rPr>
              <w:t>2</w:t>
            </w:r>
          </w:p>
        </w:tc>
        <w:tc>
          <w:tcPr>
            <w:tcW w:w="1583" w:type="dxa"/>
          </w:tcPr>
          <w:p w:rsidR="001A57FF" w:rsidRPr="006441AE" w:rsidRDefault="006046E5" w:rsidP="002F2948">
            <w:pPr>
              <w:rPr>
                <w:rFonts w:cstheme="minorHAnsi"/>
                <w:b/>
                <w:sz w:val="24"/>
                <w:szCs w:val="24"/>
              </w:rPr>
            </w:pPr>
            <w:r w:rsidRPr="006441AE">
              <w:rPr>
                <w:rFonts w:cstheme="minorHAnsi"/>
                <w:b/>
                <w:sz w:val="24"/>
                <w:szCs w:val="24"/>
              </w:rPr>
              <w:t>The Roman Empire</w:t>
            </w:r>
          </w:p>
        </w:tc>
        <w:tc>
          <w:tcPr>
            <w:tcW w:w="5268" w:type="dxa"/>
          </w:tcPr>
          <w:p w:rsidR="001A57FF" w:rsidRPr="006441AE" w:rsidRDefault="00DA2814" w:rsidP="002F2948">
            <w:pPr>
              <w:rPr>
                <w:rFonts w:cstheme="minorHAnsi"/>
                <w:color w:val="000000" w:themeColor="text1"/>
                <w:sz w:val="24"/>
                <w:szCs w:val="24"/>
              </w:rPr>
            </w:pPr>
            <w:r w:rsidRPr="006441AE">
              <w:rPr>
                <w:rFonts w:cstheme="minorHAnsi"/>
                <w:color w:val="000000" w:themeColor="text1"/>
                <w:sz w:val="24"/>
                <w:szCs w:val="24"/>
              </w:rPr>
              <w:t xml:space="preserve">The name used for the land that was controlled by the Romans, including parts of Europe, the Middle East and North Africa. </w:t>
            </w:r>
          </w:p>
        </w:tc>
      </w:tr>
      <w:tr w:rsidR="00012A7A" w:rsidRPr="006441AE" w:rsidTr="006441AE">
        <w:trPr>
          <w:trHeight w:val="437"/>
        </w:trPr>
        <w:tc>
          <w:tcPr>
            <w:tcW w:w="397" w:type="dxa"/>
          </w:tcPr>
          <w:p w:rsidR="00012A7A" w:rsidRPr="006441AE" w:rsidRDefault="00012A7A" w:rsidP="002F2948">
            <w:pPr>
              <w:rPr>
                <w:b/>
                <w:sz w:val="24"/>
                <w:szCs w:val="24"/>
              </w:rPr>
            </w:pPr>
            <w:r w:rsidRPr="006441AE">
              <w:rPr>
                <w:b/>
                <w:sz w:val="24"/>
                <w:szCs w:val="24"/>
              </w:rPr>
              <w:t>3</w:t>
            </w:r>
          </w:p>
        </w:tc>
        <w:tc>
          <w:tcPr>
            <w:tcW w:w="1583" w:type="dxa"/>
          </w:tcPr>
          <w:p w:rsidR="00981DE5" w:rsidRPr="006441AE" w:rsidRDefault="00981DE5" w:rsidP="002F2948">
            <w:pPr>
              <w:rPr>
                <w:b/>
                <w:sz w:val="24"/>
                <w:szCs w:val="24"/>
              </w:rPr>
            </w:pPr>
            <w:r w:rsidRPr="006441AE">
              <w:rPr>
                <w:b/>
                <w:sz w:val="24"/>
                <w:szCs w:val="24"/>
              </w:rPr>
              <w:t>Archaeology</w:t>
            </w:r>
          </w:p>
          <w:p w:rsidR="00012A7A" w:rsidRPr="006441AE" w:rsidRDefault="00012A7A" w:rsidP="002F2948">
            <w:pPr>
              <w:rPr>
                <w:rFonts w:cstheme="minorHAnsi"/>
                <w:b/>
                <w:sz w:val="24"/>
                <w:szCs w:val="24"/>
              </w:rPr>
            </w:pPr>
          </w:p>
        </w:tc>
        <w:tc>
          <w:tcPr>
            <w:tcW w:w="5268" w:type="dxa"/>
          </w:tcPr>
          <w:p w:rsidR="00012A7A" w:rsidRPr="006441AE" w:rsidRDefault="0012642F" w:rsidP="002F2948">
            <w:pPr>
              <w:rPr>
                <w:rFonts w:cstheme="minorHAnsi"/>
                <w:color w:val="000000" w:themeColor="text1"/>
                <w:sz w:val="24"/>
                <w:szCs w:val="24"/>
              </w:rPr>
            </w:pPr>
            <w:r w:rsidRPr="006441AE">
              <w:rPr>
                <w:rFonts w:cstheme="minorHAnsi"/>
                <w:color w:val="000000" w:themeColor="text1"/>
                <w:sz w:val="24"/>
                <w:szCs w:val="24"/>
                <w:shd w:val="clear" w:color="auto" w:fill="FFFFFF"/>
              </w:rPr>
              <w:t>Archaeology is the study of things that people made, used, and left behind.</w:t>
            </w:r>
          </w:p>
        </w:tc>
      </w:tr>
      <w:tr w:rsidR="00981DE5" w:rsidRPr="006441AE" w:rsidTr="006441AE">
        <w:trPr>
          <w:trHeight w:val="261"/>
        </w:trPr>
        <w:tc>
          <w:tcPr>
            <w:tcW w:w="397" w:type="dxa"/>
          </w:tcPr>
          <w:p w:rsidR="00981DE5" w:rsidRPr="006441AE" w:rsidRDefault="00981DE5" w:rsidP="002F2948">
            <w:pPr>
              <w:rPr>
                <w:b/>
                <w:sz w:val="24"/>
                <w:szCs w:val="24"/>
              </w:rPr>
            </w:pPr>
            <w:r w:rsidRPr="006441AE">
              <w:rPr>
                <w:b/>
                <w:sz w:val="24"/>
                <w:szCs w:val="24"/>
              </w:rPr>
              <w:t>4</w:t>
            </w:r>
          </w:p>
        </w:tc>
        <w:tc>
          <w:tcPr>
            <w:tcW w:w="1583" w:type="dxa"/>
          </w:tcPr>
          <w:p w:rsidR="00981DE5" w:rsidRPr="006441AE" w:rsidRDefault="00E13D5E" w:rsidP="002F2948">
            <w:pPr>
              <w:rPr>
                <w:b/>
                <w:sz w:val="24"/>
                <w:szCs w:val="24"/>
              </w:rPr>
            </w:pPr>
            <w:r w:rsidRPr="006441AE">
              <w:rPr>
                <w:b/>
                <w:sz w:val="24"/>
                <w:szCs w:val="24"/>
              </w:rPr>
              <w:t>Invasion</w:t>
            </w:r>
          </w:p>
        </w:tc>
        <w:tc>
          <w:tcPr>
            <w:tcW w:w="5268" w:type="dxa"/>
          </w:tcPr>
          <w:p w:rsidR="00981DE5" w:rsidRPr="006441AE" w:rsidRDefault="0012642F" w:rsidP="002F2948">
            <w:pPr>
              <w:rPr>
                <w:rFonts w:cstheme="minorHAnsi"/>
                <w:color w:val="000000" w:themeColor="text1"/>
                <w:sz w:val="24"/>
                <w:szCs w:val="24"/>
              </w:rPr>
            </w:pPr>
            <w:r w:rsidRPr="006441AE">
              <w:rPr>
                <w:rFonts w:cstheme="minorHAnsi"/>
                <w:color w:val="000000" w:themeColor="text1"/>
                <w:sz w:val="24"/>
                <w:szCs w:val="24"/>
                <w:shd w:val="clear" w:color="auto" w:fill="FFFFFF"/>
              </w:rPr>
              <w:t>Invasion is to enter by force to conquer (take over)</w:t>
            </w:r>
          </w:p>
        </w:tc>
      </w:tr>
      <w:tr w:rsidR="00981DE5" w:rsidRPr="006441AE" w:rsidTr="006441AE">
        <w:trPr>
          <w:trHeight w:val="437"/>
        </w:trPr>
        <w:tc>
          <w:tcPr>
            <w:tcW w:w="397" w:type="dxa"/>
          </w:tcPr>
          <w:p w:rsidR="00981DE5" w:rsidRPr="006441AE" w:rsidRDefault="00981DE5" w:rsidP="002F2948">
            <w:pPr>
              <w:rPr>
                <w:b/>
                <w:sz w:val="24"/>
                <w:szCs w:val="24"/>
              </w:rPr>
            </w:pPr>
            <w:r w:rsidRPr="006441AE">
              <w:rPr>
                <w:b/>
                <w:sz w:val="24"/>
                <w:szCs w:val="24"/>
              </w:rPr>
              <w:t>5</w:t>
            </w:r>
          </w:p>
        </w:tc>
        <w:tc>
          <w:tcPr>
            <w:tcW w:w="1583" w:type="dxa"/>
          </w:tcPr>
          <w:p w:rsidR="00981DE5" w:rsidRPr="006441AE" w:rsidRDefault="00E13D5E" w:rsidP="002F2948">
            <w:pPr>
              <w:rPr>
                <w:b/>
                <w:sz w:val="24"/>
                <w:szCs w:val="24"/>
              </w:rPr>
            </w:pPr>
            <w:r w:rsidRPr="006441AE">
              <w:rPr>
                <w:b/>
                <w:sz w:val="24"/>
                <w:szCs w:val="24"/>
              </w:rPr>
              <w:t>Nation</w:t>
            </w:r>
          </w:p>
        </w:tc>
        <w:tc>
          <w:tcPr>
            <w:tcW w:w="5268" w:type="dxa"/>
          </w:tcPr>
          <w:p w:rsidR="00981DE5" w:rsidRPr="006441AE" w:rsidRDefault="0012642F" w:rsidP="002F2948">
            <w:pPr>
              <w:rPr>
                <w:rFonts w:cstheme="minorHAnsi"/>
                <w:color w:val="000000" w:themeColor="text1"/>
                <w:sz w:val="24"/>
                <w:szCs w:val="24"/>
              </w:rPr>
            </w:pPr>
            <w:r w:rsidRPr="006441AE">
              <w:rPr>
                <w:rFonts w:cstheme="minorHAnsi"/>
                <w:color w:val="000000" w:themeColor="text1"/>
                <w:sz w:val="24"/>
                <w:szCs w:val="24"/>
                <w:shd w:val="clear" w:color="auto" w:fill="FFFFFF"/>
              </w:rPr>
              <w:t>A </w:t>
            </w:r>
            <w:r w:rsidRPr="006441AE">
              <w:rPr>
                <w:rFonts w:cstheme="minorHAnsi"/>
                <w:bCs/>
                <w:color w:val="000000" w:themeColor="text1"/>
                <w:sz w:val="24"/>
                <w:szCs w:val="24"/>
                <w:shd w:val="clear" w:color="auto" w:fill="FFFFFF"/>
              </w:rPr>
              <w:t>nation</w:t>
            </w:r>
            <w:r w:rsidRPr="006441AE">
              <w:rPr>
                <w:rFonts w:cstheme="minorHAnsi"/>
                <w:color w:val="000000" w:themeColor="text1"/>
                <w:sz w:val="24"/>
                <w:szCs w:val="24"/>
                <w:shd w:val="clear" w:color="auto" w:fill="FFFFFF"/>
              </w:rPr>
              <w:t> is a group of people who share the same culture, history, language or ethnicity. It can also be described as people living in the same country and government.</w:t>
            </w:r>
          </w:p>
        </w:tc>
      </w:tr>
      <w:tr w:rsidR="00943913" w:rsidRPr="006441AE" w:rsidTr="006441AE">
        <w:trPr>
          <w:trHeight w:val="437"/>
        </w:trPr>
        <w:tc>
          <w:tcPr>
            <w:tcW w:w="397" w:type="dxa"/>
          </w:tcPr>
          <w:p w:rsidR="00943913" w:rsidRPr="006441AE" w:rsidRDefault="00943913" w:rsidP="002F2948">
            <w:pPr>
              <w:rPr>
                <w:b/>
                <w:sz w:val="24"/>
                <w:szCs w:val="24"/>
              </w:rPr>
            </w:pPr>
            <w:r w:rsidRPr="006441AE">
              <w:rPr>
                <w:b/>
                <w:sz w:val="24"/>
                <w:szCs w:val="24"/>
              </w:rPr>
              <w:t>6</w:t>
            </w:r>
          </w:p>
        </w:tc>
        <w:tc>
          <w:tcPr>
            <w:tcW w:w="1583" w:type="dxa"/>
          </w:tcPr>
          <w:p w:rsidR="00943913" w:rsidRPr="006441AE" w:rsidRDefault="00943913" w:rsidP="002F2948">
            <w:pPr>
              <w:rPr>
                <w:b/>
                <w:sz w:val="24"/>
                <w:szCs w:val="24"/>
              </w:rPr>
            </w:pPr>
            <w:r w:rsidRPr="006441AE">
              <w:rPr>
                <w:b/>
                <w:sz w:val="24"/>
                <w:szCs w:val="24"/>
              </w:rPr>
              <w:t>Aqueduct</w:t>
            </w:r>
          </w:p>
        </w:tc>
        <w:tc>
          <w:tcPr>
            <w:tcW w:w="5268" w:type="dxa"/>
          </w:tcPr>
          <w:p w:rsidR="00943913" w:rsidRPr="006441AE" w:rsidRDefault="003A5398" w:rsidP="002F2948">
            <w:pPr>
              <w:rPr>
                <w:rFonts w:cstheme="minorHAnsi"/>
                <w:color w:val="000000" w:themeColor="text1"/>
                <w:sz w:val="24"/>
                <w:szCs w:val="24"/>
                <w:shd w:val="clear" w:color="auto" w:fill="FFFFFF"/>
              </w:rPr>
            </w:pPr>
            <w:r w:rsidRPr="006441AE">
              <w:rPr>
                <w:rFonts w:cstheme="minorHAnsi"/>
                <w:color w:val="000000" w:themeColor="text1"/>
                <w:sz w:val="24"/>
                <w:szCs w:val="24"/>
                <w:shd w:val="clear" w:color="auto" w:fill="FFFFFF"/>
              </w:rPr>
              <w:t>A large system for carrying water from one place to another</w:t>
            </w:r>
          </w:p>
        </w:tc>
      </w:tr>
      <w:tr w:rsidR="00E13D5E" w:rsidRPr="006441AE" w:rsidTr="006441AE">
        <w:trPr>
          <w:trHeight w:val="261"/>
        </w:trPr>
        <w:tc>
          <w:tcPr>
            <w:tcW w:w="397" w:type="dxa"/>
          </w:tcPr>
          <w:p w:rsidR="00E13D5E" w:rsidRPr="006441AE" w:rsidRDefault="00943913" w:rsidP="002F2948">
            <w:pPr>
              <w:rPr>
                <w:b/>
                <w:sz w:val="24"/>
                <w:szCs w:val="24"/>
              </w:rPr>
            </w:pPr>
            <w:r w:rsidRPr="006441AE">
              <w:rPr>
                <w:b/>
                <w:sz w:val="24"/>
                <w:szCs w:val="24"/>
              </w:rPr>
              <w:t>7</w:t>
            </w:r>
          </w:p>
        </w:tc>
        <w:tc>
          <w:tcPr>
            <w:tcW w:w="1583" w:type="dxa"/>
          </w:tcPr>
          <w:p w:rsidR="00E13D5E" w:rsidRPr="006441AE" w:rsidRDefault="00E13D5E" w:rsidP="002F2948">
            <w:pPr>
              <w:rPr>
                <w:b/>
                <w:sz w:val="24"/>
                <w:szCs w:val="24"/>
              </w:rPr>
            </w:pPr>
            <w:r w:rsidRPr="006441AE">
              <w:rPr>
                <w:b/>
                <w:sz w:val="24"/>
                <w:szCs w:val="24"/>
              </w:rPr>
              <w:t>Causation</w:t>
            </w:r>
          </w:p>
        </w:tc>
        <w:tc>
          <w:tcPr>
            <w:tcW w:w="5268" w:type="dxa"/>
          </w:tcPr>
          <w:p w:rsidR="00E13D5E" w:rsidRPr="006441AE" w:rsidRDefault="0012642F" w:rsidP="002F2948">
            <w:pPr>
              <w:rPr>
                <w:rFonts w:cstheme="minorHAnsi"/>
                <w:color w:val="000000" w:themeColor="text1"/>
                <w:sz w:val="24"/>
                <w:szCs w:val="24"/>
              </w:rPr>
            </w:pPr>
            <w:r w:rsidRPr="006441AE">
              <w:rPr>
                <w:rFonts w:cstheme="minorHAnsi"/>
                <w:color w:val="000000" w:themeColor="text1"/>
                <w:sz w:val="24"/>
                <w:szCs w:val="24"/>
                <w:shd w:val="clear" w:color="auto" w:fill="FFFFFF"/>
              </w:rPr>
              <w:t>Causation is the action of causing or producing</w:t>
            </w:r>
          </w:p>
        </w:tc>
      </w:tr>
      <w:tr w:rsidR="00E80BF0" w:rsidRPr="006441AE" w:rsidTr="006441AE">
        <w:trPr>
          <w:trHeight w:val="261"/>
        </w:trPr>
        <w:tc>
          <w:tcPr>
            <w:tcW w:w="397" w:type="dxa"/>
          </w:tcPr>
          <w:p w:rsidR="00E80BF0" w:rsidRPr="006441AE" w:rsidRDefault="00E80BF0" w:rsidP="002F2948">
            <w:pPr>
              <w:rPr>
                <w:b/>
                <w:sz w:val="24"/>
                <w:szCs w:val="24"/>
              </w:rPr>
            </w:pPr>
            <w:r w:rsidRPr="006441AE">
              <w:rPr>
                <w:b/>
                <w:sz w:val="24"/>
                <w:szCs w:val="24"/>
              </w:rPr>
              <w:t>9</w:t>
            </w:r>
          </w:p>
        </w:tc>
        <w:tc>
          <w:tcPr>
            <w:tcW w:w="1583" w:type="dxa"/>
          </w:tcPr>
          <w:p w:rsidR="00E80BF0" w:rsidRPr="006441AE" w:rsidRDefault="00E80BF0" w:rsidP="002F2948">
            <w:pPr>
              <w:rPr>
                <w:b/>
                <w:sz w:val="24"/>
                <w:szCs w:val="24"/>
              </w:rPr>
            </w:pPr>
            <w:r w:rsidRPr="006441AE">
              <w:rPr>
                <w:b/>
                <w:sz w:val="24"/>
                <w:szCs w:val="24"/>
              </w:rPr>
              <w:t>Emperor</w:t>
            </w:r>
          </w:p>
        </w:tc>
        <w:tc>
          <w:tcPr>
            <w:tcW w:w="5268" w:type="dxa"/>
          </w:tcPr>
          <w:p w:rsidR="00E80BF0" w:rsidRPr="006441AE" w:rsidRDefault="00E80BF0" w:rsidP="002F2948">
            <w:pPr>
              <w:rPr>
                <w:rFonts w:cstheme="minorHAnsi"/>
                <w:color w:val="000000" w:themeColor="text1"/>
                <w:sz w:val="24"/>
                <w:szCs w:val="24"/>
                <w:shd w:val="clear" w:color="auto" w:fill="FFFFFF"/>
              </w:rPr>
            </w:pPr>
            <w:r w:rsidRPr="006441AE">
              <w:rPr>
                <w:rFonts w:cstheme="minorHAnsi"/>
                <w:color w:val="202124"/>
                <w:sz w:val="24"/>
                <w:szCs w:val="24"/>
                <w:shd w:val="clear" w:color="auto" w:fill="FFFFFF"/>
              </w:rPr>
              <w:t>A man who rules an empire.</w:t>
            </w:r>
          </w:p>
        </w:tc>
      </w:tr>
    </w:tbl>
    <w:p w:rsidR="00A43143" w:rsidRPr="006441AE" w:rsidRDefault="00A43143" w:rsidP="00F474DB">
      <w:pPr>
        <w:tabs>
          <w:tab w:val="left" w:pos="1038"/>
        </w:tabs>
        <w:spacing w:after="0"/>
        <w:rPr>
          <w:b/>
          <w:sz w:val="24"/>
          <w:szCs w:val="24"/>
        </w:rPr>
      </w:pPr>
    </w:p>
    <w:tbl>
      <w:tblPr>
        <w:tblStyle w:val="TableGrid1"/>
        <w:tblpPr w:leftFromText="180" w:rightFromText="180" w:vertAnchor="text" w:horzAnchor="page" w:tblpX="9362" w:tblpY="157"/>
        <w:tblW w:w="7239" w:type="dxa"/>
        <w:tblLook w:val="04A0" w:firstRow="1" w:lastRow="0" w:firstColumn="1" w:lastColumn="0" w:noHBand="0" w:noVBand="1"/>
      </w:tblPr>
      <w:tblGrid>
        <w:gridCol w:w="421"/>
        <w:gridCol w:w="1621"/>
        <w:gridCol w:w="5197"/>
      </w:tblGrid>
      <w:tr w:rsidR="00F474DB" w:rsidRPr="006441AE" w:rsidTr="00707680">
        <w:trPr>
          <w:trHeight w:val="277"/>
        </w:trPr>
        <w:tc>
          <w:tcPr>
            <w:tcW w:w="7239" w:type="dxa"/>
            <w:gridSpan w:val="3"/>
            <w:shd w:val="clear" w:color="auto" w:fill="FFE599" w:themeFill="accent4" w:themeFillTint="66"/>
          </w:tcPr>
          <w:p w:rsidR="00F474DB" w:rsidRPr="006441AE" w:rsidRDefault="00F474DB" w:rsidP="00707680">
            <w:pPr>
              <w:rPr>
                <w:b/>
                <w:sz w:val="24"/>
                <w:szCs w:val="24"/>
              </w:rPr>
            </w:pPr>
            <w:r w:rsidRPr="006441AE">
              <w:rPr>
                <w:b/>
                <w:sz w:val="24"/>
                <w:szCs w:val="24"/>
              </w:rPr>
              <w:t>Key People</w:t>
            </w:r>
          </w:p>
        </w:tc>
      </w:tr>
      <w:tr w:rsidR="00F474DB" w:rsidRPr="006441AE" w:rsidTr="00707680">
        <w:trPr>
          <w:trHeight w:val="437"/>
        </w:trPr>
        <w:tc>
          <w:tcPr>
            <w:tcW w:w="421" w:type="dxa"/>
          </w:tcPr>
          <w:p w:rsidR="00F474DB" w:rsidRPr="006441AE" w:rsidRDefault="00F474DB" w:rsidP="00707680">
            <w:pPr>
              <w:rPr>
                <w:b/>
                <w:sz w:val="24"/>
                <w:szCs w:val="24"/>
              </w:rPr>
            </w:pPr>
            <w:r w:rsidRPr="006441AE">
              <w:rPr>
                <w:b/>
                <w:sz w:val="24"/>
                <w:szCs w:val="24"/>
              </w:rPr>
              <w:t>1</w:t>
            </w:r>
          </w:p>
        </w:tc>
        <w:tc>
          <w:tcPr>
            <w:tcW w:w="1621" w:type="dxa"/>
          </w:tcPr>
          <w:p w:rsidR="00F474DB" w:rsidRPr="006441AE" w:rsidRDefault="00F474DB" w:rsidP="00707680">
            <w:pPr>
              <w:rPr>
                <w:b/>
                <w:sz w:val="24"/>
                <w:szCs w:val="24"/>
              </w:rPr>
            </w:pPr>
            <w:r w:rsidRPr="006441AE">
              <w:rPr>
                <w:b/>
                <w:sz w:val="24"/>
                <w:szCs w:val="24"/>
              </w:rPr>
              <w:t>Cassius Dio</w:t>
            </w:r>
          </w:p>
        </w:tc>
        <w:tc>
          <w:tcPr>
            <w:tcW w:w="5197" w:type="dxa"/>
          </w:tcPr>
          <w:p w:rsidR="00F474DB" w:rsidRPr="006441AE" w:rsidRDefault="00F474DB" w:rsidP="00707680">
            <w:pPr>
              <w:pStyle w:val="NoSpacing"/>
              <w:rPr>
                <w:rFonts w:eastAsia="Times New Roman" w:cstheme="minorHAnsi"/>
                <w:color w:val="000000" w:themeColor="text1"/>
                <w:sz w:val="24"/>
                <w:szCs w:val="24"/>
                <w:lang w:eastAsia="en-GB"/>
              </w:rPr>
            </w:pPr>
            <w:r w:rsidRPr="006441AE">
              <w:rPr>
                <w:rFonts w:eastAsia="Times New Roman" w:cstheme="minorHAnsi"/>
                <w:color w:val="000000" w:themeColor="text1"/>
                <w:sz w:val="24"/>
                <w:szCs w:val="24"/>
                <w:lang w:eastAsia="en-GB"/>
              </w:rPr>
              <w:t xml:space="preserve">A Roman historian </w:t>
            </w:r>
          </w:p>
        </w:tc>
      </w:tr>
      <w:tr w:rsidR="00F474DB" w:rsidRPr="006441AE" w:rsidTr="00707680">
        <w:trPr>
          <w:trHeight w:val="70"/>
        </w:trPr>
        <w:tc>
          <w:tcPr>
            <w:tcW w:w="421" w:type="dxa"/>
          </w:tcPr>
          <w:p w:rsidR="00F474DB" w:rsidRPr="006441AE" w:rsidRDefault="00F474DB" w:rsidP="00707680">
            <w:pPr>
              <w:rPr>
                <w:b/>
                <w:sz w:val="24"/>
                <w:szCs w:val="24"/>
              </w:rPr>
            </w:pPr>
            <w:r w:rsidRPr="006441AE">
              <w:rPr>
                <w:b/>
                <w:sz w:val="24"/>
                <w:szCs w:val="24"/>
              </w:rPr>
              <w:t>2</w:t>
            </w:r>
          </w:p>
        </w:tc>
        <w:tc>
          <w:tcPr>
            <w:tcW w:w="1621" w:type="dxa"/>
          </w:tcPr>
          <w:p w:rsidR="00F474DB" w:rsidRPr="006441AE" w:rsidRDefault="00F474DB" w:rsidP="00707680">
            <w:pPr>
              <w:rPr>
                <w:b/>
                <w:sz w:val="24"/>
                <w:szCs w:val="24"/>
              </w:rPr>
            </w:pPr>
            <w:r w:rsidRPr="006441AE">
              <w:rPr>
                <w:b/>
                <w:sz w:val="24"/>
                <w:szCs w:val="24"/>
              </w:rPr>
              <w:t>Boudica</w:t>
            </w:r>
          </w:p>
        </w:tc>
        <w:tc>
          <w:tcPr>
            <w:tcW w:w="5197" w:type="dxa"/>
          </w:tcPr>
          <w:p w:rsidR="00F474DB" w:rsidRPr="006441AE" w:rsidRDefault="00F474DB" w:rsidP="00707680">
            <w:pPr>
              <w:rPr>
                <w:rFonts w:cstheme="minorHAnsi"/>
                <w:color w:val="000000" w:themeColor="text1"/>
                <w:sz w:val="24"/>
                <w:szCs w:val="24"/>
              </w:rPr>
            </w:pPr>
            <w:r w:rsidRPr="006441AE">
              <w:rPr>
                <w:rFonts w:cstheme="minorHAnsi"/>
                <w:color w:val="000000" w:themeColor="text1"/>
                <w:sz w:val="24"/>
                <w:szCs w:val="24"/>
              </w:rPr>
              <w:t>A </w:t>
            </w:r>
            <w:hyperlink r:id="rId12" w:history="1">
              <w:r w:rsidRPr="006441AE">
                <w:rPr>
                  <w:rStyle w:val="Hyperlink"/>
                  <w:rFonts w:cstheme="minorHAnsi"/>
                  <w:bCs/>
                  <w:color w:val="000000" w:themeColor="text1"/>
                  <w:sz w:val="24"/>
                  <w:szCs w:val="24"/>
                  <w:u w:val="none"/>
                  <w:bdr w:val="none" w:sz="0" w:space="0" w:color="auto" w:frame="1"/>
                </w:rPr>
                <w:t>Celtic</w:t>
              </w:r>
            </w:hyperlink>
            <w:r w:rsidRPr="006441AE">
              <w:rPr>
                <w:rStyle w:val="Strong"/>
                <w:rFonts w:cstheme="minorHAnsi"/>
                <w:color w:val="000000" w:themeColor="text1"/>
                <w:sz w:val="24"/>
                <w:szCs w:val="24"/>
                <w:bdr w:val="none" w:sz="0" w:space="0" w:color="auto" w:frame="1"/>
              </w:rPr>
              <w:t> </w:t>
            </w:r>
            <w:r w:rsidRPr="006441AE">
              <w:rPr>
                <w:rStyle w:val="Strong"/>
                <w:rFonts w:cstheme="minorHAnsi"/>
                <w:b w:val="0"/>
                <w:color w:val="000000" w:themeColor="text1"/>
                <w:sz w:val="24"/>
                <w:szCs w:val="24"/>
                <w:bdr w:val="none" w:sz="0" w:space="0" w:color="auto" w:frame="1"/>
              </w:rPr>
              <w:t>Queen</w:t>
            </w:r>
            <w:r w:rsidRPr="006441AE">
              <w:rPr>
                <w:rFonts w:cstheme="minorHAnsi"/>
                <w:color w:val="000000" w:themeColor="text1"/>
                <w:sz w:val="24"/>
                <w:szCs w:val="24"/>
              </w:rPr>
              <w:t xml:space="preserve">. </w:t>
            </w:r>
            <w:r w:rsidRPr="006441AE">
              <w:rPr>
                <w:rFonts w:cstheme="minorHAnsi"/>
                <w:color w:val="000000" w:themeColor="text1"/>
                <w:sz w:val="24"/>
                <w:szCs w:val="24"/>
                <w:shd w:val="clear" w:color="auto" w:fill="FFFFFF"/>
              </w:rPr>
              <w:t>She was the joint ruler of the British Iceni tribe, who lived in a region of Britain now known as East Anglia</w:t>
            </w:r>
          </w:p>
        </w:tc>
      </w:tr>
      <w:tr w:rsidR="00F474DB" w:rsidRPr="006441AE" w:rsidTr="00707680">
        <w:trPr>
          <w:trHeight w:val="70"/>
        </w:trPr>
        <w:tc>
          <w:tcPr>
            <w:tcW w:w="421" w:type="dxa"/>
          </w:tcPr>
          <w:p w:rsidR="00F474DB" w:rsidRPr="006441AE" w:rsidRDefault="00F474DB" w:rsidP="00707680">
            <w:pPr>
              <w:rPr>
                <w:b/>
                <w:sz w:val="24"/>
                <w:szCs w:val="24"/>
              </w:rPr>
            </w:pPr>
            <w:r w:rsidRPr="006441AE">
              <w:rPr>
                <w:b/>
                <w:sz w:val="24"/>
                <w:szCs w:val="24"/>
              </w:rPr>
              <w:t>3</w:t>
            </w:r>
          </w:p>
        </w:tc>
        <w:tc>
          <w:tcPr>
            <w:tcW w:w="1621" w:type="dxa"/>
          </w:tcPr>
          <w:p w:rsidR="00F474DB" w:rsidRPr="006441AE" w:rsidRDefault="00F474DB" w:rsidP="00707680">
            <w:pPr>
              <w:rPr>
                <w:b/>
                <w:sz w:val="24"/>
                <w:szCs w:val="24"/>
              </w:rPr>
            </w:pPr>
            <w:r w:rsidRPr="006441AE">
              <w:rPr>
                <w:b/>
                <w:sz w:val="24"/>
                <w:szCs w:val="24"/>
              </w:rPr>
              <w:t>Cartimandua</w:t>
            </w:r>
          </w:p>
        </w:tc>
        <w:tc>
          <w:tcPr>
            <w:tcW w:w="5197" w:type="dxa"/>
          </w:tcPr>
          <w:p w:rsidR="00F474DB" w:rsidRPr="006441AE" w:rsidRDefault="00F474DB" w:rsidP="00707680">
            <w:pPr>
              <w:rPr>
                <w:rFonts w:cstheme="minorHAnsi"/>
                <w:color w:val="000000" w:themeColor="text1"/>
                <w:sz w:val="24"/>
                <w:szCs w:val="24"/>
              </w:rPr>
            </w:pPr>
            <w:r w:rsidRPr="006441AE">
              <w:rPr>
                <w:rFonts w:cstheme="minorHAnsi"/>
                <w:color w:val="000000" w:themeColor="text1"/>
                <w:sz w:val="24"/>
                <w:szCs w:val="24"/>
                <w:shd w:val="clear" w:color="auto" w:fill="FFFFFF"/>
              </w:rPr>
              <w:t xml:space="preserve">Queen of the Brigantes, a Celtic tribe of people living in what is now Yorkshire.  </w:t>
            </w:r>
          </w:p>
        </w:tc>
      </w:tr>
      <w:tr w:rsidR="00F474DB" w:rsidRPr="006441AE" w:rsidTr="00707680">
        <w:trPr>
          <w:trHeight w:val="70"/>
        </w:trPr>
        <w:tc>
          <w:tcPr>
            <w:tcW w:w="421" w:type="dxa"/>
          </w:tcPr>
          <w:p w:rsidR="00F474DB" w:rsidRPr="006441AE" w:rsidRDefault="00F474DB" w:rsidP="00707680">
            <w:pPr>
              <w:rPr>
                <w:b/>
                <w:sz w:val="24"/>
                <w:szCs w:val="24"/>
              </w:rPr>
            </w:pPr>
            <w:r w:rsidRPr="006441AE">
              <w:rPr>
                <w:b/>
                <w:sz w:val="24"/>
                <w:szCs w:val="24"/>
              </w:rPr>
              <w:t>4</w:t>
            </w:r>
          </w:p>
        </w:tc>
        <w:tc>
          <w:tcPr>
            <w:tcW w:w="1621" w:type="dxa"/>
          </w:tcPr>
          <w:p w:rsidR="00F474DB" w:rsidRPr="006441AE" w:rsidRDefault="00F474DB" w:rsidP="00707680">
            <w:pPr>
              <w:rPr>
                <w:b/>
                <w:sz w:val="24"/>
                <w:szCs w:val="24"/>
              </w:rPr>
            </w:pPr>
            <w:r w:rsidRPr="006441AE">
              <w:rPr>
                <w:b/>
                <w:sz w:val="24"/>
                <w:szCs w:val="24"/>
              </w:rPr>
              <w:t>Julius Caesar</w:t>
            </w:r>
          </w:p>
        </w:tc>
        <w:tc>
          <w:tcPr>
            <w:tcW w:w="5197" w:type="dxa"/>
          </w:tcPr>
          <w:p w:rsidR="00F474DB" w:rsidRPr="006441AE" w:rsidRDefault="00F474DB" w:rsidP="00707680">
            <w:pPr>
              <w:rPr>
                <w:rFonts w:cstheme="minorHAnsi"/>
                <w:b/>
                <w:color w:val="000000" w:themeColor="text1"/>
                <w:sz w:val="24"/>
                <w:szCs w:val="24"/>
              </w:rPr>
            </w:pPr>
            <w:r w:rsidRPr="006441AE">
              <w:rPr>
                <w:rStyle w:val="Strong"/>
                <w:rFonts w:cstheme="minorHAnsi"/>
                <w:b w:val="0"/>
                <w:color w:val="000000" w:themeColor="text1"/>
                <w:sz w:val="24"/>
                <w:szCs w:val="24"/>
                <w:bdr w:val="none" w:sz="0" w:space="0" w:color="auto" w:frame="1"/>
              </w:rPr>
              <w:t>A famous Roman leader. </w:t>
            </w:r>
            <w:r w:rsidRPr="006441AE">
              <w:rPr>
                <w:rFonts w:cstheme="minorHAnsi"/>
                <w:color w:val="000000" w:themeColor="text1"/>
                <w:sz w:val="24"/>
                <w:szCs w:val="24"/>
              </w:rPr>
              <w:t>He won many battles for Rome and helped the </w:t>
            </w:r>
            <w:hyperlink r:id="rId13" w:history="1">
              <w:r w:rsidRPr="006441AE">
                <w:rPr>
                  <w:rStyle w:val="Hyperlink"/>
                  <w:rFonts w:cstheme="minorHAnsi"/>
                  <w:color w:val="000000" w:themeColor="text1"/>
                  <w:sz w:val="24"/>
                  <w:szCs w:val="24"/>
                  <w:u w:val="none"/>
                  <w:bdr w:val="none" w:sz="0" w:space="0" w:color="auto" w:frame="1"/>
                </w:rPr>
                <w:t>Roman Empire</w:t>
              </w:r>
            </w:hyperlink>
            <w:r w:rsidRPr="006441AE">
              <w:rPr>
                <w:rFonts w:cstheme="minorHAnsi"/>
                <w:color w:val="000000" w:themeColor="text1"/>
                <w:sz w:val="24"/>
                <w:szCs w:val="24"/>
              </w:rPr>
              <w:t> grow.</w:t>
            </w:r>
          </w:p>
        </w:tc>
      </w:tr>
    </w:tbl>
    <w:p w:rsidR="00A77DBC" w:rsidRPr="002F2948" w:rsidRDefault="00A77DBC" w:rsidP="002F2948">
      <w:pPr>
        <w:tabs>
          <w:tab w:val="left" w:pos="1340"/>
        </w:tabs>
        <w:rPr>
          <w:sz w:val="28"/>
          <w:szCs w:val="28"/>
        </w:rPr>
      </w:pPr>
    </w:p>
    <w:sectPr w:rsidR="00A77DBC" w:rsidRPr="002F2948" w:rsidSect="0098297A">
      <w:pgSz w:w="16838" w:h="11906" w:orient="landscape"/>
      <w:pgMar w:top="426"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DE7"/>
    <w:multiLevelType w:val="hybridMultilevel"/>
    <w:tmpl w:val="AF782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D01132"/>
    <w:multiLevelType w:val="hybridMultilevel"/>
    <w:tmpl w:val="CC264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F96A74"/>
    <w:multiLevelType w:val="multilevel"/>
    <w:tmpl w:val="703A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422EEB"/>
    <w:multiLevelType w:val="hybridMultilevel"/>
    <w:tmpl w:val="78782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5E78BE"/>
    <w:multiLevelType w:val="hybridMultilevel"/>
    <w:tmpl w:val="B62C5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3616D9"/>
    <w:multiLevelType w:val="hybridMultilevel"/>
    <w:tmpl w:val="92B0D142"/>
    <w:lvl w:ilvl="0" w:tplc="76D418AC">
      <w:start w:val="1"/>
      <w:numFmt w:val="bullet"/>
      <w:lvlText w:val="•"/>
      <w:lvlJc w:val="left"/>
      <w:pPr>
        <w:tabs>
          <w:tab w:val="num" w:pos="720"/>
        </w:tabs>
        <w:ind w:left="720" w:hanging="360"/>
      </w:pPr>
      <w:rPr>
        <w:rFonts w:ascii="Arial" w:hAnsi="Arial" w:hint="default"/>
      </w:rPr>
    </w:lvl>
    <w:lvl w:ilvl="1" w:tplc="E81068DA">
      <w:start w:val="1"/>
      <w:numFmt w:val="bullet"/>
      <w:lvlText w:val="•"/>
      <w:lvlJc w:val="left"/>
      <w:pPr>
        <w:tabs>
          <w:tab w:val="num" w:pos="1440"/>
        </w:tabs>
        <w:ind w:left="1440" w:hanging="360"/>
      </w:pPr>
      <w:rPr>
        <w:rFonts w:ascii="Arial" w:hAnsi="Arial" w:hint="default"/>
      </w:rPr>
    </w:lvl>
    <w:lvl w:ilvl="2" w:tplc="EF6CAB5A" w:tentative="1">
      <w:start w:val="1"/>
      <w:numFmt w:val="bullet"/>
      <w:lvlText w:val="•"/>
      <w:lvlJc w:val="left"/>
      <w:pPr>
        <w:tabs>
          <w:tab w:val="num" w:pos="2160"/>
        </w:tabs>
        <w:ind w:left="2160" w:hanging="360"/>
      </w:pPr>
      <w:rPr>
        <w:rFonts w:ascii="Arial" w:hAnsi="Arial" w:hint="default"/>
      </w:rPr>
    </w:lvl>
    <w:lvl w:ilvl="3" w:tplc="1DDCFDEC" w:tentative="1">
      <w:start w:val="1"/>
      <w:numFmt w:val="bullet"/>
      <w:lvlText w:val="•"/>
      <w:lvlJc w:val="left"/>
      <w:pPr>
        <w:tabs>
          <w:tab w:val="num" w:pos="2880"/>
        </w:tabs>
        <w:ind w:left="2880" w:hanging="360"/>
      </w:pPr>
      <w:rPr>
        <w:rFonts w:ascii="Arial" w:hAnsi="Arial" w:hint="default"/>
      </w:rPr>
    </w:lvl>
    <w:lvl w:ilvl="4" w:tplc="015C9DAA" w:tentative="1">
      <w:start w:val="1"/>
      <w:numFmt w:val="bullet"/>
      <w:lvlText w:val="•"/>
      <w:lvlJc w:val="left"/>
      <w:pPr>
        <w:tabs>
          <w:tab w:val="num" w:pos="3600"/>
        </w:tabs>
        <w:ind w:left="3600" w:hanging="360"/>
      </w:pPr>
      <w:rPr>
        <w:rFonts w:ascii="Arial" w:hAnsi="Arial" w:hint="default"/>
      </w:rPr>
    </w:lvl>
    <w:lvl w:ilvl="5" w:tplc="F93CFAA6" w:tentative="1">
      <w:start w:val="1"/>
      <w:numFmt w:val="bullet"/>
      <w:lvlText w:val="•"/>
      <w:lvlJc w:val="left"/>
      <w:pPr>
        <w:tabs>
          <w:tab w:val="num" w:pos="4320"/>
        </w:tabs>
        <w:ind w:left="4320" w:hanging="360"/>
      </w:pPr>
      <w:rPr>
        <w:rFonts w:ascii="Arial" w:hAnsi="Arial" w:hint="default"/>
      </w:rPr>
    </w:lvl>
    <w:lvl w:ilvl="6" w:tplc="5AE0CDB0" w:tentative="1">
      <w:start w:val="1"/>
      <w:numFmt w:val="bullet"/>
      <w:lvlText w:val="•"/>
      <w:lvlJc w:val="left"/>
      <w:pPr>
        <w:tabs>
          <w:tab w:val="num" w:pos="5040"/>
        </w:tabs>
        <w:ind w:left="5040" w:hanging="360"/>
      </w:pPr>
      <w:rPr>
        <w:rFonts w:ascii="Arial" w:hAnsi="Arial" w:hint="default"/>
      </w:rPr>
    </w:lvl>
    <w:lvl w:ilvl="7" w:tplc="7D26A7C4" w:tentative="1">
      <w:start w:val="1"/>
      <w:numFmt w:val="bullet"/>
      <w:lvlText w:val="•"/>
      <w:lvlJc w:val="left"/>
      <w:pPr>
        <w:tabs>
          <w:tab w:val="num" w:pos="5760"/>
        </w:tabs>
        <w:ind w:left="5760" w:hanging="360"/>
      </w:pPr>
      <w:rPr>
        <w:rFonts w:ascii="Arial" w:hAnsi="Arial" w:hint="default"/>
      </w:rPr>
    </w:lvl>
    <w:lvl w:ilvl="8" w:tplc="BB7E781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3C861BB"/>
    <w:multiLevelType w:val="hybridMultilevel"/>
    <w:tmpl w:val="F6C2F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B73460"/>
    <w:multiLevelType w:val="multilevel"/>
    <w:tmpl w:val="099C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A21710"/>
    <w:multiLevelType w:val="hybridMultilevel"/>
    <w:tmpl w:val="0E9CD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FC1DBF"/>
    <w:multiLevelType w:val="hybridMultilevel"/>
    <w:tmpl w:val="FF24D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FF140A"/>
    <w:multiLevelType w:val="hybridMultilevel"/>
    <w:tmpl w:val="D0862B02"/>
    <w:lvl w:ilvl="0" w:tplc="41DC1960">
      <w:start w:val="1"/>
      <w:numFmt w:val="bullet"/>
      <w:lvlText w:val="•"/>
      <w:lvlJc w:val="left"/>
      <w:pPr>
        <w:tabs>
          <w:tab w:val="num" w:pos="720"/>
        </w:tabs>
        <w:ind w:left="720" w:hanging="360"/>
      </w:pPr>
      <w:rPr>
        <w:rFonts w:ascii="Arial" w:hAnsi="Arial" w:hint="default"/>
      </w:rPr>
    </w:lvl>
    <w:lvl w:ilvl="1" w:tplc="E90046BC" w:tentative="1">
      <w:start w:val="1"/>
      <w:numFmt w:val="bullet"/>
      <w:lvlText w:val="•"/>
      <w:lvlJc w:val="left"/>
      <w:pPr>
        <w:tabs>
          <w:tab w:val="num" w:pos="1440"/>
        </w:tabs>
        <w:ind w:left="1440" w:hanging="360"/>
      </w:pPr>
      <w:rPr>
        <w:rFonts w:ascii="Arial" w:hAnsi="Arial" w:hint="default"/>
      </w:rPr>
    </w:lvl>
    <w:lvl w:ilvl="2" w:tplc="FA5AF85E" w:tentative="1">
      <w:start w:val="1"/>
      <w:numFmt w:val="bullet"/>
      <w:lvlText w:val="•"/>
      <w:lvlJc w:val="left"/>
      <w:pPr>
        <w:tabs>
          <w:tab w:val="num" w:pos="2160"/>
        </w:tabs>
        <w:ind w:left="2160" w:hanging="360"/>
      </w:pPr>
      <w:rPr>
        <w:rFonts w:ascii="Arial" w:hAnsi="Arial" w:hint="default"/>
      </w:rPr>
    </w:lvl>
    <w:lvl w:ilvl="3" w:tplc="D10AFA5E" w:tentative="1">
      <w:start w:val="1"/>
      <w:numFmt w:val="bullet"/>
      <w:lvlText w:val="•"/>
      <w:lvlJc w:val="left"/>
      <w:pPr>
        <w:tabs>
          <w:tab w:val="num" w:pos="2880"/>
        </w:tabs>
        <w:ind w:left="2880" w:hanging="360"/>
      </w:pPr>
      <w:rPr>
        <w:rFonts w:ascii="Arial" w:hAnsi="Arial" w:hint="default"/>
      </w:rPr>
    </w:lvl>
    <w:lvl w:ilvl="4" w:tplc="9D5C697C" w:tentative="1">
      <w:start w:val="1"/>
      <w:numFmt w:val="bullet"/>
      <w:lvlText w:val="•"/>
      <w:lvlJc w:val="left"/>
      <w:pPr>
        <w:tabs>
          <w:tab w:val="num" w:pos="3600"/>
        </w:tabs>
        <w:ind w:left="3600" w:hanging="360"/>
      </w:pPr>
      <w:rPr>
        <w:rFonts w:ascii="Arial" w:hAnsi="Arial" w:hint="default"/>
      </w:rPr>
    </w:lvl>
    <w:lvl w:ilvl="5" w:tplc="45901DA8" w:tentative="1">
      <w:start w:val="1"/>
      <w:numFmt w:val="bullet"/>
      <w:lvlText w:val="•"/>
      <w:lvlJc w:val="left"/>
      <w:pPr>
        <w:tabs>
          <w:tab w:val="num" w:pos="4320"/>
        </w:tabs>
        <w:ind w:left="4320" w:hanging="360"/>
      </w:pPr>
      <w:rPr>
        <w:rFonts w:ascii="Arial" w:hAnsi="Arial" w:hint="default"/>
      </w:rPr>
    </w:lvl>
    <w:lvl w:ilvl="6" w:tplc="34503F6C" w:tentative="1">
      <w:start w:val="1"/>
      <w:numFmt w:val="bullet"/>
      <w:lvlText w:val="•"/>
      <w:lvlJc w:val="left"/>
      <w:pPr>
        <w:tabs>
          <w:tab w:val="num" w:pos="5040"/>
        </w:tabs>
        <w:ind w:left="5040" w:hanging="360"/>
      </w:pPr>
      <w:rPr>
        <w:rFonts w:ascii="Arial" w:hAnsi="Arial" w:hint="default"/>
      </w:rPr>
    </w:lvl>
    <w:lvl w:ilvl="7" w:tplc="9D9A8436" w:tentative="1">
      <w:start w:val="1"/>
      <w:numFmt w:val="bullet"/>
      <w:lvlText w:val="•"/>
      <w:lvlJc w:val="left"/>
      <w:pPr>
        <w:tabs>
          <w:tab w:val="num" w:pos="5760"/>
        </w:tabs>
        <w:ind w:left="5760" w:hanging="360"/>
      </w:pPr>
      <w:rPr>
        <w:rFonts w:ascii="Arial" w:hAnsi="Arial" w:hint="default"/>
      </w:rPr>
    </w:lvl>
    <w:lvl w:ilvl="8" w:tplc="71343C7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82E5FD1"/>
    <w:multiLevelType w:val="hybridMultilevel"/>
    <w:tmpl w:val="2FCC1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4"/>
  </w:num>
  <w:num w:numId="4">
    <w:abstractNumId w:val="1"/>
  </w:num>
  <w:num w:numId="5">
    <w:abstractNumId w:val="3"/>
  </w:num>
  <w:num w:numId="6">
    <w:abstractNumId w:val="10"/>
  </w:num>
  <w:num w:numId="7">
    <w:abstractNumId w:val="9"/>
  </w:num>
  <w:num w:numId="8">
    <w:abstractNumId w:val="5"/>
  </w:num>
  <w:num w:numId="9">
    <w:abstractNumId w:val="7"/>
  </w:num>
  <w:num w:numId="10">
    <w:abstractNumId w:val="2"/>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BC"/>
    <w:rsid w:val="00012A7A"/>
    <w:rsid w:val="000712DD"/>
    <w:rsid w:val="000864CA"/>
    <w:rsid w:val="000A5F60"/>
    <w:rsid w:val="000E243D"/>
    <w:rsid w:val="000F56AB"/>
    <w:rsid w:val="0012642F"/>
    <w:rsid w:val="00133BEA"/>
    <w:rsid w:val="0013642C"/>
    <w:rsid w:val="00154164"/>
    <w:rsid w:val="001861F9"/>
    <w:rsid w:val="001A57FF"/>
    <w:rsid w:val="001C2F02"/>
    <w:rsid w:val="001D03F3"/>
    <w:rsid w:val="0020700E"/>
    <w:rsid w:val="00214BE0"/>
    <w:rsid w:val="0023485A"/>
    <w:rsid w:val="002C7E91"/>
    <w:rsid w:val="002D43F5"/>
    <w:rsid w:val="002F2948"/>
    <w:rsid w:val="003805A1"/>
    <w:rsid w:val="00392310"/>
    <w:rsid w:val="003A5398"/>
    <w:rsid w:val="003C10DC"/>
    <w:rsid w:val="003F3505"/>
    <w:rsid w:val="00432266"/>
    <w:rsid w:val="00451B0E"/>
    <w:rsid w:val="0046591A"/>
    <w:rsid w:val="004D6909"/>
    <w:rsid w:val="004F521F"/>
    <w:rsid w:val="00583139"/>
    <w:rsid w:val="00593DD9"/>
    <w:rsid w:val="005B1CC2"/>
    <w:rsid w:val="005E4FE2"/>
    <w:rsid w:val="006046E5"/>
    <w:rsid w:val="00612537"/>
    <w:rsid w:val="006441AE"/>
    <w:rsid w:val="00645870"/>
    <w:rsid w:val="00666C4B"/>
    <w:rsid w:val="00685ACE"/>
    <w:rsid w:val="006B6D94"/>
    <w:rsid w:val="006D0F7B"/>
    <w:rsid w:val="00754192"/>
    <w:rsid w:val="00781713"/>
    <w:rsid w:val="007B21F0"/>
    <w:rsid w:val="007E7032"/>
    <w:rsid w:val="007E79B5"/>
    <w:rsid w:val="008131F8"/>
    <w:rsid w:val="0082702E"/>
    <w:rsid w:val="00846EA1"/>
    <w:rsid w:val="00855098"/>
    <w:rsid w:val="00867290"/>
    <w:rsid w:val="00876E5F"/>
    <w:rsid w:val="00906B3B"/>
    <w:rsid w:val="00943913"/>
    <w:rsid w:val="00945832"/>
    <w:rsid w:val="00955BA0"/>
    <w:rsid w:val="00976CAB"/>
    <w:rsid w:val="00981DE5"/>
    <w:rsid w:val="0098297A"/>
    <w:rsid w:val="009B569B"/>
    <w:rsid w:val="009C1B9D"/>
    <w:rsid w:val="009F1F2A"/>
    <w:rsid w:val="009F3550"/>
    <w:rsid w:val="00A1166C"/>
    <w:rsid w:val="00A23B5D"/>
    <w:rsid w:val="00A32808"/>
    <w:rsid w:val="00A33DA4"/>
    <w:rsid w:val="00A43143"/>
    <w:rsid w:val="00A462B2"/>
    <w:rsid w:val="00A77DBC"/>
    <w:rsid w:val="00B367A9"/>
    <w:rsid w:val="00B64363"/>
    <w:rsid w:val="00BA513A"/>
    <w:rsid w:val="00BC12F9"/>
    <w:rsid w:val="00C0380B"/>
    <w:rsid w:val="00C4414A"/>
    <w:rsid w:val="00CB4502"/>
    <w:rsid w:val="00CE170A"/>
    <w:rsid w:val="00D37D2B"/>
    <w:rsid w:val="00D728CE"/>
    <w:rsid w:val="00D72CC0"/>
    <w:rsid w:val="00D91385"/>
    <w:rsid w:val="00D964A4"/>
    <w:rsid w:val="00DA2814"/>
    <w:rsid w:val="00DE48B1"/>
    <w:rsid w:val="00DF7D88"/>
    <w:rsid w:val="00E02B4D"/>
    <w:rsid w:val="00E13D5E"/>
    <w:rsid w:val="00E154FC"/>
    <w:rsid w:val="00E80BF0"/>
    <w:rsid w:val="00EA4906"/>
    <w:rsid w:val="00EC37F6"/>
    <w:rsid w:val="00EF01FC"/>
    <w:rsid w:val="00F3469B"/>
    <w:rsid w:val="00F35EEB"/>
    <w:rsid w:val="00F44174"/>
    <w:rsid w:val="00F474DB"/>
    <w:rsid w:val="00F56FCD"/>
    <w:rsid w:val="00F73FF7"/>
    <w:rsid w:val="00F97140"/>
    <w:rsid w:val="00FE060A"/>
    <w:rsid w:val="00FF5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C0F72-44E7-4BDC-AACD-C573811C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7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72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2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CC0"/>
    <w:rPr>
      <w:rFonts w:ascii="Segoe UI" w:hAnsi="Segoe UI" w:cs="Segoe UI"/>
      <w:sz w:val="18"/>
      <w:szCs w:val="18"/>
    </w:rPr>
  </w:style>
  <w:style w:type="character" w:styleId="Strong">
    <w:name w:val="Strong"/>
    <w:basedOn w:val="DefaultParagraphFont"/>
    <w:uiPriority w:val="22"/>
    <w:qFormat/>
    <w:rsid w:val="00EF01FC"/>
    <w:rPr>
      <w:b/>
      <w:bCs/>
    </w:rPr>
  </w:style>
  <w:style w:type="paragraph" w:styleId="NormalWeb">
    <w:name w:val="Normal (Web)"/>
    <w:basedOn w:val="Normal"/>
    <w:uiPriority w:val="99"/>
    <w:semiHidden/>
    <w:unhideWhenUsed/>
    <w:rsid w:val="001364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s-transcripttextparagraph">
    <w:name w:val="blocks-transcript__text__paragraph"/>
    <w:basedOn w:val="Normal"/>
    <w:rsid w:val="00DE48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E48B1"/>
    <w:pPr>
      <w:ind w:left="720"/>
      <w:contextualSpacing/>
    </w:pPr>
  </w:style>
  <w:style w:type="paragraph" w:styleId="NoSpacing">
    <w:name w:val="No Spacing"/>
    <w:uiPriority w:val="1"/>
    <w:qFormat/>
    <w:rsid w:val="00DE48B1"/>
    <w:pPr>
      <w:spacing w:after="0" w:line="240" w:lineRule="auto"/>
    </w:pPr>
  </w:style>
  <w:style w:type="character" w:styleId="Hyperlink">
    <w:name w:val="Hyperlink"/>
    <w:basedOn w:val="DefaultParagraphFont"/>
    <w:uiPriority w:val="99"/>
    <w:semiHidden/>
    <w:unhideWhenUsed/>
    <w:rsid w:val="00F56F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12138">
      <w:bodyDiv w:val="1"/>
      <w:marLeft w:val="0"/>
      <w:marRight w:val="0"/>
      <w:marTop w:val="0"/>
      <w:marBottom w:val="0"/>
      <w:divBdr>
        <w:top w:val="none" w:sz="0" w:space="0" w:color="auto"/>
        <w:left w:val="none" w:sz="0" w:space="0" w:color="auto"/>
        <w:bottom w:val="none" w:sz="0" w:space="0" w:color="auto"/>
        <w:right w:val="none" w:sz="0" w:space="0" w:color="auto"/>
      </w:divBdr>
    </w:div>
    <w:div w:id="885409968">
      <w:bodyDiv w:val="1"/>
      <w:marLeft w:val="0"/>
      <w:marRight w:val="0"/>
      <w:marTop w:val="0"/>
      <w:marBottom w:val="0"/>
      <w:divBdr>
        <w:top w:val="none" w:sz="0" w:space="0" w:color="auto"/>
        <w:left w:val="none" w:sz="0" w:space="0" w:color="auto"/>
        <w:bottom w:val="none" w:sz="0" w:space="0" w:color="auto"/>
        <w:right w:val="none" w:sz="0" w:space="0" w:color="auto"/>
      </w:divBdr>
    </w:div>
    <w:div w:id="1003819733">
      <w:bodyDiv w:val="1"/>
      <w:marLeft w:val="0"/>
      <w:marRight w:val="0"/>
      <w:marTop w:val="0"/>
      <w:marBottom w:val="0"/>
      <w:divBdr>
        <w:top w:val="none" w:sz="0" w:space="0" w:color="auto"/>
        <w:left w:val="none" w:sz="0" w:space="0" w:color="auto"/>
        <w:bottom w:val="none" w:sz="0" w:space="0" w:color="auto"/>
        <w:right w:val="none" w:sz="0" w:space="0" w:color="auto"/>
      </w:divBdr>
      <w:divsChild>
        <w:div w:id="1790586838">
          <w:marLeft w:val="547"/>
          <w:marRight w:val="0"/>
          <w:marTop w:val="130"/>
          <w:marBottom w:val="0"/>
          <w:divBdr>
            <w:top w:val="none" w:sz="0" w:space="0" w:color="auto"/>
            <w:left w:val="none" w:sz="0" w:space="0" w:color="auto"/>
            <w:bottom w:val="none" w:sz="0" w:space="0" w:color="auto"/>
            <w:right w:val="none" w:sz="0" w:space="0" w:color="auto"/>
          </w:divBdr>
        </w:div>
      </w:divsChild>
    </w:div>
    <w:div w:id="1012341721">
      <w:bodyDiv w:val="1"/>
      <w:marLeft w:val="0"/>
      <w:marRight w:val="0"/>
      <w:marTop w:val="0"/>
      <w:marBottom w:val="0"/>
      <w:divBdr>
        <w:top w:val="none" w:sz="0" w:space="0" w:color="auto"/>
        <w:left w:val="none" w:sz="0" w:space="0" w:color="auto"/>
        <w:bottom w:val="none" w:sz="0" w:space="0" w:color="auto"/>
        <w:right w:val="none" w:sz="0" w:space="0" w:color="auto"/>
      </w:divBdr>
    </w:div>
    <w:div w:id="1207523074">
      <w:bodyDiv w:val="1"/>
      <w:marLeft w:val="0"/>
      <w:marRight w:val="0"/>
      <w:marTop w:val="0"/>
      <w:marBottom w:val="0"/>
      <w:divBdr>
        <w:top w:val="none" w:sz="0" w:space="0" w:color="auto"/>
        <w:left w:val="none" w:sz="0" w:space="0" w:color="auto"/>
        <w:bottom w:val="none" w:sz="0" w:space="0" w:color="auto"/>
        <w:right w:val="none" w:sz="0" w:space="0" w:color="auto"/>
      </w:divBdr>
    </w:div>
    <w:div w:id="1614244725">
      <w:bodyDiv w:val="1"/>
      <w:marLeft w:val="0"/>
      <w:marRight w:val="0"/>
      <w:marTop w:val="0"/>
      <w:marBottom w:val="0"/>
      <w:divBdr>
        <w:top w:val="none" w:sz="0" w:space="0" w:color="auto"/>
        <w:left w:val="none" w:sz="0" w:space="0" w:color="auto"/>
        <w:bottom w:val="none" w:sz="0" w:space="0" w:color="auto"/>
        <w:right w:val="none" w:sz="0" w:space="0" w:color="auto"/>
      </w:divBdr>
      <w:divsChild>
        <w:div w:id="108090542">
          <w:marLeft w:val="1080"/>
          <w:marRight w:val="0"/>
          <w:marTop w:val="100"/>
          <w:marBottom w:val="0"/>
          <w:divBdr>
            <w:top w:val="none" w:sz="0" w:space="0" w:color="auto"/>
            <w:left w:val="none" w:sz="0" w:space="0" w:color="auto"/>
            <w:bottom w:val="none" w:sz="0" w:space="0" w:color="auto"/>
            <w:right w:val="none" w:sz="0" w:space="0" w:color="auto"/>
          </w:divBdr>
        </w:div>
        <w:div w:id="1933005472">
          <w:marLeft w:val="1080"/>
          <w:marRight w:val="0"/>
          <w:marTop w:val="100"/>
          <w:marBottom w:val="0"/>
          <w:divBdr>
            <w:top w:val="none" w:sz="0" w:space="0" w:color="auto"/>
            <w:left w:val="none" w:sz="0" w:space="0" w:color="auto"/>
            <w:bottom w:val="none" w:sz="0" w:space="0" w:color="auto"/>
            <w:right w:val="none" w:sz="0" w:space="0" w:color="auto"/>
          </w:divBdr>
        </w:div>
      </w:divsChild>
    </w:div>
    <w:div w:id="1887834341">
      <w:bodyDiv w:val="1"/>
      <w:marLeft w:val="0"/>
      <w:marRight w:val="0"/>
      <w:marTop w:val="0"/>
      <w:marBottom w:val="0"/>
      <w:divBdr>
        <w:top w:val="none" w:sz="0" w:space="0" w:color="auto"/>
        <w:left w:val="none" w:sz="0" w:space="0" w:color="auto"/>
        <w:bottom w:val="none" w:sz="0" w:space="0" w:color="auto"/>
        <w:right w:val="none" w:sz="0" w:space="0" w:color="auto"/>
      </w:divBdr>
    </w:div>
    <w:div w:id="194661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schoolrun.com/homework-help/roman-empir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schoolrun.com/homework-help/cel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44effce-00d5-4318-a497-8a91a9f5485c">
      <UserInfo>
        <DisplayName/>
        <AccountId xsi:nil="true"/>
        <AccountType/>
      </UserInfo>
    </SharedWithUsers>
    <MediaLengthInSeconds xmlns="155c3746-ae48-404a-bd7c-b017849a1a2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C27056E162834A97C854612B271478" ma:contentTypeVersion="15" ma:contentTypeDescription="Create a new document." ma:contentTypeScope="" ma:versionID="c3979166b8d8042d1b23c45da4231e90">
  <xsd:schema xmlns:xsd="http://www.w3.org/2001/XMLSchema" xmlns:xs="http://www.w3.org/2001/XMLSchema" xmlns:p="http://schemas.microsoft.com/office/2006/metadata/properties" xmlns:ns2="155c3746-ae48-404a-bd7c-b017849a1a27" xmlns:ns3="f44effce-00d5-4318-a497-8a91a9f5485c" targetNamespace="http://schemas.microsoft.com/office/2006/metadata/properties" ma:root="true" ma:fieldsID="49029ad576876fb1dd8eefde31bf10e7" ns2:_="" ns3:_="">
    <xsd:import namespace="155c3746-ae48-404a-bd7c-b017849a1a27"/>
    <xsd:import namespace="f44effce-00d5-4318-a497-8a91a9f548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c3746-ae48-404a-bd7c-b017849a1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4effce-00d5-4318-a497-8a91a9f548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649F9-2346-4DAE-9E99-3B0A86C5ABA7}">
  <ds:schemaRefs>
    <ds:schemaRef ds:uri="f44effce-00d5-4318-a497-8a91a9f5485c"/>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55c3746-ae48-404a-bd7c-b017849a1a27"/>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B147DD2-D186-40D2-A68D-E9EFD7A741D9}">
  <ds:schemaRefs>
    <ds:schemaRef ds:uri="http://schemas.microsoft.com/sharepoint/v3/contenttype/forms"/>
  </ds:schemaRefs>
</ds:datastoreItem>
</file>

<file path=customXml/itemProps3.xml><?xml version="1.0" encoding="utf-8"?>
<ds:datastoreItem xmlns:ds="http://schemas.openxmlformats.org/officeDocument/2006/customXml" ds:itemID="{CB0C65DE-F9A5-4B63-886D-128886E3F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c3746-ae48-404a-bd7c-b017849a1a27"/>
    <ds:schemaRef ds:uri="f44effce-00d5-4318-a497-8a91a9f54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Horan</dc:creator>
  <cp:keywords/>
  <dc:description/>
  <cp:lastModifiedBy>Victoria Wood</cp:lastModifiedBy>
  <cp:revision>2</cp:revision>
  <cp:lastPrinted>2017-08-31T09:34:00Z</cp:lastPrinted>
  <dcterms:created xsi:type="dcterms:W3CDTF">2024-04-12T21:17:00Z</dcterms:created>
  <dcterms:modified xsi:type="dcterms:W3CDTF">2024-04-12T21:17:00Z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0x01010036C27056E162834A97C854612B271478</vt:lpwstr>
  </property>
  <property fmtid="{D5CDD505-2E9C-101B-9397-08002B2CF9AE}" pid="3" name="Order">
    <vt:r8>4275300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