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2DB59" w14:textId="3889E1FE" w:rsidR="00782CEE" w:rsidRDefault="00782CEE" w:rsidP="00782CEE">
      <w:pPr>
        <w:rPr>
          <w:rFonts w:ascii="XCCW Joined 1a" w:hAnsi="XCCW Joined 1a" w:cs="Calibri"/>
          <w:sz w:val="20"/>
          <w:szCs w:val="20"/>
        </w:rPr>
      </w:pPr>
      <w:r w:rsidRPr="00390C89">
        <w:rPr>
          <w:rFonts w:ascii="XCCW Joined 1a" w:hAnsi="XCCW Joined 1a"/>
        </w:rPr>
        <w:t xml:space="preserve">Knowledge organiser for Year </w:t>
      </w:r>
      <w:r>
        <w:rPr>
          <w:rFonts w:ascii="XCCW Joined 1a" w:hAnsi="XCCW Joined 1a"/>
        </w:rPr>
        <w:t>1</w:t>
      </w:r>
      <w:r w:rsidRPr="00390C89">
        <w:rPr>
          <w:rFonts w:ascii="XCCW Joined 1a" w:hAnsi="XCCW Joined 1a"/>
        </w:rPr>
        <w:t xml:space="preserve"> R.E. - </w:t>
      </w:r>
      <w:r w:rsidRPr="00782CEE">
        <w:rPr>
          <w:rFonts w:ascii="XCCW Joined 1a" w:hAnsi="XCCW Joined 1a" w:cs="Calibri"/>
          <w:b/>
          <w:bCs/>
          <w:sz w:val="20"/>
          <w:szCs w:val="20"/>
        </w:rPr>
        <w:t>What does it mean to belong a church or Mosque?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2CEE" w14:paraId="3C2442E2" w14:textId="77777777" w:rsidTr="00C9113E">
        <w:tc>
          <w:tcPr>
            <w:tcW w:w="10456" w:type="dxa"/>
            <w:shd w:val="clear" w:color="auto" w:fill="FF61D6"/>
          </w:tcPr>
          <w:p w14:paraId="3505D760" w14:textId="1BDC3A3F" w:rsidR="00782CEE" w:rsidRDefault="00782CEE" w:rsidP="00C9113E">
            <w:pPr>
              <w:rPr>
                <w:rFonts w:ascii="XCCW Joined 1a" w:eastAsia="Calibri" w:hAnsi="XCCW Joined 1a" w:cs="Calibri"/>
              </w:rPr>
            </w:pPr>
            <w:r>
              <w:rPr>
                <w:rFonts w:ascii="XCCW Joined 1a" w:eastAsia="Calibri" w:hAnsi="XCCW Joined 1a" w:cs="Calibri"/>
              </w:rPr>
              <w:t>Unit -</w:t>
            </w:r>
            <w:r w:rsidRPr="00390C89">
              <w:rPr>
                <w:rFonts w:ascii="XCCW Joined 1a" w:hAnsi="XCCW Joined 1a" w:cs="Calibri"/>
                <w:sz w:val="20"/>
                <w:szCs w:val="20"/>
              </w:rPr>
              <w:t xml:space="preserve"> </w:t>
            </w:r>
            <w:r w:rsidRPr="00782CEE">
              <w:rPr>
                <w:rFonts w:ascii="XCCW Joined 1a" w:hAnsi="XCCW Joined 1a" w:cs="Calibri"/>
                <w:b/>
                <w:bCs/>
                <w:sz w:val="20"/>
                <w:szCs w:val="20"/>
              </w:rPr>
              <w:t>What does it mean to belong a church or Mosque?</w:t>
            </w:r>
          </w:p>
        </w:tc>
      </w:tr>
      <w:tr w:rsidR="00782CEE" w14:paraId="2100AB86" w14:textId="77777777" w:rsidTr="00C9113E">
        <w:tc>
          <w:tcPr>
            <w:tcW w:w="10456" w:type="dxa"/>
          </w:tcPr>
          <w:p w14:paraId="10F96082" w14:textId="77777777" w:rsidR="00782CEE" w:rsidRPr="00782CEE" w:rsidRDefault="00782CEE" w:rsidP="00782CEE">
            <w:pPr>
              <w:pStyle w:val="ListParagraph"/>
              <w:numPr>
                <w:ilvl w:val="0"/>
                <w:numId w:val="1"/>
              </w:numPr>
              <w:rPr>
                <w:rFonts w:ascii="XCCW Joined 1a" w:eastAsia="Calibri" w:hAnsi="XCCW Joined 1a" w:cs="Calibri"/>
              </w:rPr>
            </w:pPr>
            <w:r w:rsidRPr="00782CEE">
              <w:rPr>
                <w:rFonts w:ascii="XCCW Joined 1a" w:eastAsia="Calibri" w:hAnsi="XCCW Joined 1a" w:cs="Calibri"/>
              </w:rPr>
              <w:t>The parts of a mosque and a church</w:t>
            </w:r>
          </w:p>
          <w:p w14:paraId="49F81033" w14:textId="77777777" w:rsidR="00782CEE" w:rsidRPr="00782CEE" w:rsidRDefault="00782CEE" w:rsidP="00782CEE">
            <w:pPr>
              <w:pStyle w:val="ListParagraph"/>
              <w:numPr>
                <w:ilvl w:val="0"/>
                <w:numId w:val="1"/>
              </w:numPr>
              <w:rPr>
                <w:rFonts w:ascii="XCCW Joined 1a" w:eastAsia="Calibri" w:hAnsi="XCCW Joined 1a" w:cs="Calibri"/>
              </w:rPr>
            </w:pPr>
            <w:r w:rsidRPr="00782CEE">
              <w:rPr>
                <w:rFonts w:ascii="XCCW Joined 1a" w:eastAsia="Calibri" w:hAnsi="XCCW Joined 1a" w:cs="Calibri"/>
              </w:rPr>
              <w:t>The importance of belonging to a Christian or Muslim community</w:t>
            </w:r>
          </w:p>
          <w:p w14:paraId="325FD1CE" w14:textId="4C925E7A" w:rsidR="00782CEE" w:rsidRPr="00390C89" w:rsidRDefault="00782CEE" w:rsidP="00782CEE">
            <w:pPr>
              <w:pStyle w:val="ListParagraph"/>
              <w:numPr>
                <w:ilvl w:val="0"/>
                <w:numId w:val="1"/>
              </w:numPr>
              <w:rPr>
                <w:rFonts w:ascii="XCCW Joined 1a" w:eastAsia="Calibri" w:hAnsi="XCCW Joined 1a" w:cs="Calibri"/>
              </w:rPr>
            </w:pPr>
            <w:r w:rsidRPr="00782CEE">
              <w:rPr>
                <w:rFonts w:ascii="XCCW Joined 1a" w:eastAsia="Calibri" w:hAnsi="XCCW Joined 1a" w:cs="Calibri"/>
              </w:rPr>
              <w:t>Ceremonies and rituals related to membership of a religious community</w:t>
            </w:r>
          </w:p>
        </w:tc>
      </w:tr>
    </w:tbl>
    <w:tbl>
      <w:tblPr>
        <w:tblStyle w:val="TableGrid"/>
        <w:tblpPr w:leftFromText="180" w:rightFromText="180" w:vertAnchor="text" w:horzAnchor="margin" w:tblpY="1231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782CEE" w14:paraId="02119C81" w14:textId="77777777" w:rsidTr="00782CEE">
        <w:tc>
          <w:tcPr>
            <w:tcW w:w="10456" w:type="dxa"/>
            <w:gridSpan w:val="2"/>
            <w:shd w:val="clear" w:color="auto" w:fill="FF61D6"/>
          </w:tcPr>
          <w:p w14:paraId="109D6AA9" w14:textId="16378EB9" w:rsidR="00782CEE" w:rsidRDefault="00782CEE" w:rsidP="00782CEE">
            <w:pPr>
              <w:rPr>
                <w:rFonts w:ascii="XCCW Joined 1a" w:eastAsia="Calibri" w:hAnsi="XCCW Joined 1a" w:cs="Calibri"/>
              </w:rPr>
            </w:pPr>
            <w:bookmarkStart w:id="0" w:name="_GoBack"/>
            <w:r>
              <w:rPr>
                <w:rFonts w:ascii="XCCW Joined 1a" w:eastAsia="Calibri" w:hAnsi="XCCW Joined 1a" w:cs="Calibri"/>
              </w:rPr>
              <w:t>Vocabulary.</w:t>
            </w:r>
          </w:p>
        </w:tc>
      </w:tr>
      <w:tr w:rsidR="00782CEE" w14:paraId="375A4C16" w14:textId="77777777" w:rsidTr="00782CEE">
        <w:tc>
          <w:tcPr>
            <w:tcW w:w="3539" w:type="dxa"/>
          </w:tcPr>
          <w:p w14:paraId="78ADC2CC" w14:textId="5780D755" w:rsidR="00782CEE" w:rsidRPr="006B341F" w:rsidRDefault="007E2A53" w:rsidP="00782CEE">
            <w:pPr>
              <w:rPr>
                <w:rFonts w:ascii="XCCW Joined 1a" w:eastAsia="Calibri" w:hAnsi="XCCW Joined 1a" w:cs="Calibri"/>
                <w:b/>
              </w:rPr>
            </w:pPr>
            <w:r>
              <w:rPr>
                <w:rFonts w:ascii="XCCW Joined 1a" w:eastAsia="Calibri" w:hAnsi="XCCW Joined 1a" w:cs="Calibri"/>
                <w:b/>
              </w:rPr>
              <w:t>Church</w:t>
            </w:r>
          </w:p>
        </w:tc>
        <w:tc>
          <w:tcPr>
            <w:tcW w:w="6917" w:type="dxa"/>
          </w:tcPr>
          <w:p w14:paraId="3D170652" w14:textId="71712BB6" w:rsidR="00782CEE" w:rsidRDefault="007E2A53" w:rsidP="00782CEE">
            <w:pPr>
              <w:rPr>
                <w:rFonts w:ascii="XCCW Joined 1a" w:eastAsia="Calibri" w:hAnsi="XCCW Joined 1a" w:cs="Calibri"/>
              </w:rPr>
            </w:pPr>
            <w:r>
              <w:rPr>
                <w:rFonts w:ascii="XCCW Joined 1a" w:eastAsia="Calibri" w:hAnsi="XCCW Joined 1a" w:cs="Calibri"/>
              </w:rPr>
              <w:t>A special place for Christians.</w:t>
            </w:r>
          </w:p>
        </w:tc>
      </w:tr>
      <w:tr w:rsidR="00782CEE" w14:paraId="5A5A6CBD" w14:textId="77777777" w:rsidTr="00782CEE">
        <w:tc>
          <w:tcPr>
            <w:tcW w:w="3539" w:type="dxa"/>
          </w:tcPr>
          <w:p w14:paraId="1E25A8BC" w14:textId="6C52F011" w:rsidR="00782CEE" w:rsidRPr="006B341F" w:rsidRDefault="007E2A53" w:rsidP="00782CEE">
            <w:pPr>
              <w:rPr>
                <w:rFonts w:ascii="XCCW Joined 1a" w:eastAsia="Calibri" w:hAnsi="XCCW Joined 1a" w:cs="Calibri"/>
                <w:b/>
              </w:rPr>
            </w:pPr>
            <w:r>
              <w:rPr>
                <w:rFonts w:ascii="XCCW Joined 1a" w:eastAsia="Calibri" w:hAnsi="XCCW Joined 1a" w:cs="Calibri"/>
                <w:b/>
              </w:rPr>
              <w:t>Mosque</w:t>
            </w:r>
          </w:p>
        </w:tc>
        <w:tc>
          <w:tcPr>
            <w:tcW w:w="6917" w:type="dxa"/>
          </w:tcPr>
          <w:p w14:paraId="25C6E560" w14:textId="52973B51" w:rsidR="00782CEE" w:rsidRDefault="007E2A53" w:rsidP="00782CEE">
            <w:pPr>
              <w:rPr>
                <w:rFonts w:ascii="XCCW Joined 1a" w:eastAsia="Calibri" w:hAnsi="XCCW Joined 1a" w:cs="Calibri"/>
              </w:rPr>
            </w:pPr>
            <w:r>
              <w:rPr>
                <w:rFonts w:ascii="XCCW Joined 1a" w:eastAsia="Calibri" w:hAnsi="XCCW Joined 1a" w:cs="Calibri"/>
              </w:rPr>
              <w:t>A special place for Muslims</w:t>
            </w:r>
          </w:p>
        </w:tc>
      </w:tr>
      <w:tr w:rsidR="00782CEE" w14:paraId="169D458B" w14:textId="77777777" w:rsidTr="00782CEE">
        <w:tc>
          <w:tcPr>
            <w:tcW w:w="3539" w:type="dxa"/>
          </w:tcPr>
          <w:p w14:paraId="5A0A78D5" w14:textId="33EA69D6" w:rsidR="00782CEE" w:rsidRPr="006B341F" w:rsidRDefault="007E2A53" w:rsidP="00782CEE">
            <w:pPr>
              <w:rPr>
                <w:rFonts w:ascii="XCCW Joined 1a" w:eastAsia="Calibri" w:hAnsi="XCCW Joined 1a" w:cs="Calibri"/>
                <w:b/>
              </w:rPr>
            </w:pPr>
            <w:r>
              <w:rPr>
                <w:rFonts w:ascii="XCCW Joined 1a" w:eastAsia="Calibri" w:hAnsi="XCCW Joined 1a" w:cs="Calibri"/>
                <w:b/>
              </w:rPr>
              <w:t>Belonging</w:t>
            </w:r>
          </w:p>
        </w:tc>
        <w:tc>
          <w:tcPr>
            <w:tcW w:w="6917" w:type="dxa"/>
          </w:tcPr>
          <w:p w14:paraId="5ECA6BFA" w14:textId="1861D2E1" w:rsidR="00782CEE" w:rsidRDefault="007E2A53" w:rsidP="00782CEE">
            <w:pPr>
              <w:rPr>
                <w:rFonts w:ascii="XCCW Joined 1a" w:eastAsia="Calibri" w:hAnsi="XCCW Joined 1a" w:cs="Calibri"/>
              </w:rPr>
            </w:pPr>
            <w:r>
              <w:rPr>
                <w:rFonts w:ascii="XCCW Joined 1a" w:eastAsia="Calibri" w:hAnsi="XCCW Joined 1a" w:cs="Calibri"/>
              </w:rPr>
              <w:t>Feeling part of something</w:t>
            </w:r>
          </w:p>
        </w:tc>
      </w:tr>
      <w:tr w:rsidR="00782CEE" w14:paraId="0BD1AD1D" w14:textId="77777777" w:rsidTr="00782CEE">
        <w:tc>
          <w:tcPr>
            <w:tcW w:w="3539" w:type="dxa"/>
          </w:tcPr>
          <w:p w14:paraId="2A81924E" w14:textId="2F85CE32" w:rsidR="00782CEE" w:rsidRPr="006B341F" w:rsidRDefault="007E2A53" w:rsidP="00782CEE">
            <w:pPr>
              <w:rPr>
                <w:rFonts w:ascii="XCCW Joined 1a" w:eastAsia="Calibri" w:hAnsi="XCCW Joined 1a" w:cs="Calibri"/>
                <w:b/>
              </w:rPr>
            </w:pPr>
            <w:r>
              <w:rPr>
                <w:rFonts w:ascii="XCCW Joined 1a" w:eastAsia="Calibri" w:hAnsi="XCCW Joined 1a" w:cs="Calibri"/>
                <w:b/>
              </w:rPr>
              <w:t>Symbols</w:t>
            </w:r>
          </w:p>
        </w:tc>
        <w:tc>
          <w:tcPr>
            <w:tcW w:w="6917" w:type="dxa"/>
          </w:tcPr>
          <w:p w14:paraId="47D685A4" w14:textId="29FE89C2" w:rsidR="00782CEE" w:rsidRDefault="007E2A53" w:rsidP="00782CEE">
            <w:pPr>
              <w:rPr>
                <w:rFonts w:ascii="XCCW Joined 1a" w:eastAsia="Calibri" w:hAnsi="XCCW Joined 1a" w:cs="Calibri"/>
              </w:rPr>
            </w:pPr>
            <w:r>
              <w:rPr>
                <w:rFonts w:ascii="XCCW Joined 1a" w:eastAsia="Calibri" w:hAnsi="XCCW Joined 1a" w:cs="Calibri"/>
              </w:rPr>
              <w:t>A</w:t>
            </w:r>
            <w:r w:rsidRPr="007E2A53">
              <w:rPr>
                <w:rFonts w:ascii="XCCW Joined 1a" w:eastAsia="Calibri" w:hAnsi="XCCW Joined 1a" w:cs="Calibri"/>
              </w:rPr>
              <w:t xml:space="preserve"> thing that represents or stands for something else</w:t>
            </w:r>
          </w:p>
        </w:tc>
      </w:tr>
      <w:tr w:rsidR="00782CEE" w14:paraId="6A5E2CD9" w14:textId="77777777" w:rsidTr="00782CEE">
        <w:tc>
          <w:tcPr>
            <w:tcW w:w="3539" w:type="dxa"/>
          </w:tcPr>
          <w:p w14:paraId="05EADE6C" w14:textId="29C4C3E1" w:rsidR="00782CEE" w:rsidRPr="006B341F" w:rsidRDefault="007E2A53" w:rsidP="00782CEE">
            <w:pPr>
              <w:rPr>
                <w:rFonts w:ascii="XCCW Joined 1a" w:eastAsia="Calibri" w:hAnsi="XCCW Joined 1a" w:cs="Calibri"/>
                <w:b/>
              </w:rPr>
            </w:pPr>
            <w:r>
              <w:rPr>
                <w:rFonts w:ascii="XCCW Joined 1a" w:eastAsia="Calibri" w:hAnsi="XCCW Joined 1a" w:cs="Calibri"/>
                <w:b/>
              </w:rPr>
              <w:t>Communion</w:t>
            </w:r>
            <w:r w:rsidR="00782CEE" w:rsidRPr="006B341F">
              <w:rPr>
                <w:rFonts w:ascii="XCCW Joined 1a" w:eastAsia="Calibri" w:hAnsi="XCCW Joined 1a" w:cs="Calibri"/>
                <w:b/>
              </w:rPr>
              <w:t xml:space="preserve"> </w:t>
            </w:r>
          </w:p>
        </w:tc>
        <w:tc>
          <w:tcPr>
            <w:tcW w:w="6917" w:type="dxa"/>
          </w:tcPr>
          <w:p w14:paraId="1E638125" w14:textId="5423F529" w:rsidR="00782CEE" w:rsidRDefault="007E2A53" w:rsidP="00782CEE">
            <w:pPr>
              <w:rPr>
                <w:rFonts w:ascii="XCCW Joined 1a" w:eastAsia="Calibri" w:hAnsi="XCCW Joined 1a" w:cs="Calibri"/>
              </w:rPr>
            </w:pPr>
            <w:r>
              <w:rPr>
                <w:rFonts w:ascii="XCCW Joined 1a" w:eastAsia="Calibri" w:hAnsi="XCCW Joined 1a" w:cs="Calibri"/>
              </w:rPr>
              <w:t>A special service for Catholic Christians</w:t>
            </w:r>
            <w:r w:rsidR="00782CEE">
              <w:rPr>
                <w:noProof/>
                <w:lang w:eastAsia="en-GB"/>
              </w:rPr>
              <w:t xml:space="preserve"> </w:t>
            </w:r>
            <w:r w:rsidR="00782CEE">
              <w:rPr>
                <w:rFonts w:ascii="XCCW Joined 1a" w:eastAsia="Calibri" w:hAnsi="XCCW Joined 1a" w:cs="Calibri"/>
              </w:rPr>
              <w:t xml:space="preserve"> </w:t>
            </w:r>
          </w:p>
        </w:tc>
      </w:tr>
      <w:tr w:rsidR="007E2A53" w14:paraId="283389F7" w14:textId="77777777" w:rsidTr="00782CEE">
        <w:tc>
          <w:tcPr>
            <w:tcW w:w="3539" w:type="dxa"/>
          </w:tcPr>
          <w:p w14:paraId="280CBF58" w14:textId="714306F0" w:rsidR="007E2A53" w:rsidRDefault="007E2A53" w:rsidP="00782CEE">
            <w:pPr>
              <w:rPr>
                <w:rFonts w:ascii="XCCW Joined 1a" w:eastAsia="Calibri" w:hAnsi="XCCW Joined 1a" w:cs="Calibri"/>
                <w:b/>
              </w:rPr>
            </w:pPr>
            <w:r>
              <w:rPr>
                <w:rFonts w:ascii="XCCW Joined 1a" w:eastAsia="Calibri" w:hAnsi="XCCW Joined 1a" w:cs="Calibri"/>
                <w:b/>
              </w:rPr>
              <w:t xml:space="preserve">Prayer mat </w:t>
            </w:r>
          </w:p>
        </w:tc>
        <w:tc>
          <w:tcPr>
            <w:tcW w:w="6917" w:type="dxa"/>
          </w:tcPr>
          <w:p w14:paraId="0C154CE4" w14:textId="118C0AFA" w:rsidR="007E2A53" w:rsidRDefault="007E2A53" w:rsidP="00782CEE">
            <w:pPr>
              <w:rPr>
                <w:rFonts w:ascii="XCCW Joined 1a" w:eastAsia="Calibri" w:hAnsi="XCCW Joined 1a" w:cs="Calibri"/>
              </w:rPr>
            </w:pPr>
            <w:r>
              <w:rPr>
                <w:rFonts w:ascii="XCCW Joined 1a" w:eastAsia="Calibri" w:hAnsi="XCCW Joined 1a" w:cs="Calibri"/>
              </w:rPr>
              <w:t>An artefact that helps Muslims pray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2CEE" w14:paraId="7C7CF25E" w14:textId="77777777" w:rsidTr="00C9113E">
        <w:tc>
          <w:tcPr>
            <w:tcW w:w="10456" w:type="dxa"/>
            <w:shd w:val="clear" w:color="auto" w:fill="FF61D6"/>
          </w:tcPr>
          <w:bookmarkEnd w:id="0"/>
          <w:p w14:paraId="5C9FE0B9" w14:textId="77777777" w:rsidR="00782CEE" w:rsidRDefault="00782CEE" w:rsidP="00C9113E">
            <w:pPr>
              <w:rPr>
                <w:rFonts w:ascii="XCCW Joined 1a" w:eastAsia="Calibri" w:hAnsi="XCCW Joined 1a" w:cs="Calibri"/>
              </w:rPr>
            </w:pPr>
            <w:r>
              <w:rPr>
                <w:rFonts w:ascii="XCCW Joined 1a" w:eastAsia="Calibri" w:hAnsi="XCCW Joined 1a" w:cs="Calibri"/>
              </w:rPr>
              <w:t>I will be able to</w:t>
            </w:r>
          </w:p>
        </w:tc>
      </w:tr>
      <w:tr w:rsidR="00782CEE" w:rsidRPr="00390C89" w14:paraId="423F6711" w14:textId="77777777" w:rsidTr="00C9113E">
        <w:tc>
          <w:tcPr>
            <w:tcW w:w="10456" w:type="dxa"/>
          </w:tcPr>
          <w:p w14:paraId="473B424E" w14:textId="77777777" w:rsidR="007E2A53" w:rsidRPr="007E2A53" w:rsidRDefault="007E2A53" w:rsidP="007E2A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Lines="60" w:after="144" w:line="276" w:lineRule="auto"/>
              <w:rPr>
                <w:rFonts w:ascii="XCCW Joined 1a" w:eastAsia="Calibri" w:hAnsi="XCCW Joined 1a" w:cs="Calibri"/>
              </w:rPr>
            </w:pPr>
            <w:r w:rsidRPr="00E95FA0">
              <w:rPr>
                <w:rFonts w:ascii="Calibri" w:hAnsi="Calibri"/>
              </w:rPr>
              <w:t>Talk about places of worship and the objects and symbols they might see.</w:t>
            </w:r>
          </w:p>
          <w:p w14:paraId="27B768E2" w14:textId="05C73B51" w:rsidR="00782CEE" w:rsidRPr="00390C89" w:rsidRDefault="007E2A53" w:rsidP="007E2A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Lines="60" w:after="144" w:line="276" w:lineRule="auto"/>
              <w:rPr>
                <w:rFonts w:ascii="XCCW Joined 1a" w:eastAsia="Calibri" w:hAnsi="XCCW Joined 1a" w:cs="Calibri"/>
              </w:rPr>
            </w:pPr>
            <w:r w:rsidRPr="00E95FA0">
              <w:rPr>
                <w:rFonts w:ascii="Calibri" w:hAnsi="Calibri"/>
              </w:rPr>
              <w:t>Notice what happens in special places or on special occasions and respond to questions about this</w:t>
            </w:r>
          </w:p>
        </w:tc>
      </w:tr>
    </w:tbl>
    <w:p w14:paraId="1561BD29" w14:textId="5B5EBBD8" w:rsidR="00782CEE" w:rsidRDefault="00F91A5F" w:rsidP="00782CEE">
      <w:r w:rsidRPr="00F91A5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AAC6C55" wp14:editId="370160A5">
            <wp:simplePos x="0" y="0"/>
            <wp:positionH relativeFrom="page">
              <wp:posOffset>3429289</wp:posOffset>
            </wp:positionH>
            <wp:positionV relativeFrom="paragraph">
              <wp:posOffset>166024</wp:posOffset>
            </wp:positionV>
            <wp:extent cx="3181985" cy="1383030"/>
            <wp:effectExtent l="0" t="0" r="0" b="7620"/>
            <wp:wrapSquare wrapText="bothSides"/>
            <wp:docPr id="8194" name="Picture 2" descr="Can Muslims Perform Missed Prayers at a Later Time?">
              <a:extLst xmlns:a="http://schemas.openxmlformats.org/drawingml/2006/main">
                <a:ext uri="{FF2B5EF4-FFF2-40B4-BE49-F238E27FC236}">
                  <a16:creationId xmlns:a16="http://schemas.microsoft.com/office/drawing/2014/main" id="{30C0E43E-E1F8-417D-84E6-073DB74804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an Muslims Perform Missed Prayers at a Later Time?">
                      <a:extLst>
                        <a:ext uri="{FF2B5EF4-FFF2-40B4-BE49-F238E27FC236}">
                          <a16:creationId xmlns:a16="http://schemas.microsoft.com/office/drawing/2014/main" id="{30C0E43E-E1F8-417D-84E6-073DB74804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 b="34872"/>
                    <a:stretch/>
                  </pic:blipFill>
                  <pic:spPr bwMode="auto">
                    <a:xfrm>
                      <a:off x="0" y="0"/>
                      <a:ext cx="3181985" cy="138303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7698564" h="3346705">
                          <a:moveTo>
                            <a:pt x="1549963" y="0"/>
                          </a:moveTo>
                          <a:lnTo>
                            <a:pt x="1555540" y="0"/>
                          </a:lnTo>
                          <a:lnTo>
                            <a:pt x="2621768" y="0"/>
                          </a:lnTo>
                          <a:lnTo>
                            <a:pt x="6451640" y="0"/>
                          </a:lnTo>
                          <a:lnTo>
                            <a:pt x="6451640" y="479"/>
                          </a:lnTo>
                          <a:lnTo>
                            <a:pt x="7698564" y="479"/>
                          </a:lnTo>
                          <a:lnTo>
                            <a:pt x="7698564" y="3346705"/>
                          </a:lnTo>
                          <a:lnTo>
                            <a:pt x="0" y="3346705"/>
                          </a:lnTo>
                          <a:close/>
                        </a:path>
                      </a:pathLst>
                    </a:cu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A5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BE88101" wp14:editId="26BAEE65">
            <wp:simplePos x="0" y="0"/>
            <wp:positionH relativeFrom="margin">
              <wp:align>left</wp:align>
            </wp:positionH>
            <wp:positionV relativeFrom="paragraph">
              <wp:posOffset>149572</wp:posOffset>
            </wp:positionV>
            <wp:extent cx="2614295" cy="1398905"/>
            <wp:effectExtent l="0" t="0" r="0" b="0"/>
            <wp:wrapSquare wrapText="bothSides"/>
            <wp:docPr id="6146" name="Picture 2" descr="LMA Holy Eucharist Service - Bro Lliedi LMA (comprising the churches of  Llanelli, Dafen, Felinfoel, Llangennech and Llwynhendy)">
              <a:extLst xmlns:a="http://schemas.openxmlformats.org/drawingml/2006/main">
                <a:ext uri="{FF2B5EF4-FFF2-40B4-BE49-F238E27FC236}">
                  <a16:creationId xmlns:a16="http://schemas.microsoft.com/office/drawing/2014/main" id="{1A0060ED-AD6B-4CB3-A186-E80C107BD7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LMA Holy Eucharist Service - Bro Lliedi LMA (comprising the churches of  Llanelli, Dafen, Felinfoel, Llangennech and Llwynhendy)">
                      <a:extLst>
                        <a:ext uri="{FF2B5EF4-FFF2-40B4-BE49-F238E27FC236}">
                          <a16:creationId xmlns:a16="http://schemas.microsoft.com/office/drawing/2014/main" id="{1A0060ED-AD6B-4CB3-A186-E80C107BD71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F9652" w14:textId="3C5B59C9" w:rsidR="00F05F78" w:rsidRDefault="00F91A5F">
      <w:r w:rsidRPr="00F91A5F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BF22C4C" wp14:editId="049A80E2">
            <wp:simplePos x="0" y="0"/>
            <wp:positionH relativeFrom="margin">
              <wp:align>left</wp:align>
            </wp:positionH>
            <wp:positionV relativeFrom="paragraph">
              <wp:posOffset>1428346</wp:posOffset>
            </wp:positionV>
            <wp:extent cx="3044190" cy="2029460"/>
            <wp:effectExtent l="0" t="0" r="3810" b="8890"/>
            <wp:wrapSquare wrapText="bothSides"/>
            <wp:docPr id="4100" name="Picture 4" descr="Police Shut Down Mosque Installation at Venice Biennale - The New York Times">
              <a:extLst xmlns:a="http://schemas.openxmlformats.org/drawingml/2006/main">
                <a:ext uri="{FF2B5EF4-FFF2-40B4-BE49-F238E27FC236}">
                  <a16:creationId xmlns:a16="http://schemas.microsoft.com/office/drawing/2014/main" id="{677DBA91-D0C7-4BE5-B562-59F2DDE21C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Police Shut Down Mosque Installation at Venice Biennale - The New York Times">
                      <a:extLst>
                        <a:ext uri="{FF2B5EF4-FFF2-40B4-BE49-F238E27FC236}">
                          <a16:creationId xmlns:a16="http://schemas.microsoft.com/office/drawing/2014/main" id="{677DBA91-D0C7-4BE5-B562-59F2DDE21C3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02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A5F">
        <w:t xml:space="preserve"> </w:t>
      </w:r>
      <w:r w:rsidRPr="00F91A5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0D7656E" wp14:editId="4CCB580E">
            <wp:simplePos x="0" y="0"/>
            <wp:positionH relativeFrom="page">
              <wp:posOffset>3866341</wp:posOffset>
            </wp:positionH>
            <wp:positionV relativeFrom="paragraph">
              <wp:posOffset>1452360</wp:posOffset>
            </wp:positionV>
            <wp:extent cx="2793556" cy="2007410"/>
            <wp:effectExtent l="0" t="0" r="6985" b="0"/>
            <wp:wrapSquare wrapText="bothSides"/>
            <wp:docPr id="3074" name="Picture 2" descr="Close the Churches - The Atlantic">
              <a:extLst xmlns:a="http://schemas.openxmlformats.org/drawingml/2006/main">
                <a:ext uri="{FF2B5EF4-FFF2-40B4-BE49-F238E27FC236}">
                  <a16:creationId xmlns:a16="http://schemas.microsoft.com/office/drawing/2014/main" id="{BA7AB457-0B9B-4EC5-8632-D58695ECBB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lose the Churches - The Atlantic">
                      <a:extLst>
                        <a:ext uri="{FF2B5EF4-FFF2-40B4-BE49-F238E27FC236}">
                          <a16:creationId xmlns:a16="http://schemas.microsoft.com/office/drawing/2014/main" id="{BA7AB457-0B9B-4EC5-8632-D58695ECBB2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4" r="15142"/>
                    <a:stretch/>
                  </pic:blipFill>
                  <pic:spPr bwMode="auto">
                    <a:xfrm>
                      <a:off x="0" y="0"/>
                      <a:ext cx="2793556" cy="200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5F78" w:rsidSect="00390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0115"/>
    <w:multiLevelType w:val="hybridMultilevel"/>
    <w:tmpl w:val="C2860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6210A"/>
    <w:multiLevelType w:val="hybridMultilevel"/>
    <w:tmpl w:val="C2860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E2E6E"/>
    <w:multiLevelType w:val="hybridMultilevel"/>
    <w:tmpl w:val="00C27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85F00"/>
    <w:multiLevelType w:val="hybridMultilevel"/>
    <w:tmpl w:val="CAA00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1MLSwNDM2MLU0NTBQ0lEKTi0uzszPAykwrAUAuVOTwiwAAAA="/>
  </w:docVars>
  <w:rsids>
    <w:rsidRoot w:val="00782CEE"/>
    <w:rsid w:val="00782CEE"/>
    <w:rsid w:val="007E2A53"/>
    <w:rsid w:val="00CA5558"/>
    <w:rsid w:val="00F05F78"/>
    <w:rsid w:val="00F9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DCE3"/>
  <w15:chartTrackingRefBased/>
  <w15:docId w15:val="{23A4831D-4248-4F07-B58B-87ECD1C4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Hansen</dc:creator>
  <cp:keywords/>
  <dc:description/>
  <cp:lastModifiedBy>Emily Wade</cp:lastModifiedBy>
  <cp:revision>2</cp:revision>
  <dcterms:created xsi:type="dcterms:W3CDTF">2022-01-20T12:44:00Z</dcterms:created>
  <dcterms:modified xsi:type="dcterms:W3CDTF">2022-01-20T12:44:00Z</dcterms:modified>
</cp:coreProperties>
</file>